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8A" w:rsidRDefault="003C248A" w:rsidP="003C248A">
      <w:pPr>
        <w:jc w:val="center"/>
        <w:rPr>
          <w:rFonts w:asciiTheme="majorHAnsi" w:hAnsiTheme="majorHAnsi"/>
          <w:b/>
          <w:color w:val="03A7A3" w:themeColor="accent6" w:themeShade="BF"/>
          <w:sz w:val="36"/>
        </w:rPr>
      </w:pPr>
    </w:p>
    <w:p w:rsidR="00DA0488" w:rsidRPr="00272BA5" w:rsidRDefault="003C248A" w:rsidP="003C248A">
      <w:pPr>
        <w:jc w:val="center"/>
        <w:rPr>
          <w:rFonts w:asciiTheme="majorHAnsi" w:hAnsiTheme="majorHAnsi"/>
          <w:b/>
          <w:color w:val="02706D" w:themeColor="accent6" w:themeShade="80"/>
          <w:sz w:val="56"/>
        </w:rPr>
      </w:pPr>
      <w:proofErr w:type="spellStart"/>
      <w:r w:rsidRPr="00272BA5">
        <w:rPr>
          <w:rFonts w:asciiTheme="majorHAnsi" w:hAnsiTheme="majorHAnsi"/>
          <w:b/>
          <w:color w:val="02706D" w:themeColor="accent6" w:themeShade="80"/>
          <w:sz w:val="56"/>
        </w:rPr>
        <w:t>pSiCOloGiA</w:t>
      </w:r>
      <w:proofErr w:type="spellEnd"/>
      <w:r w:rsidRPr="00272BA5">
        <w:rPr>
          <w:rFonts w:asciiTheme="majorHAnsi" w:hAnsiTheme="majorHAnsi"/>
          <w:b/>
          <w:color w:val="02706D" w:themeColor="accent6" w:themeShade="80"/>
          <w:sz w:val="56"/>
        </w:rPr>
        <w:t xml:space="preserve"> e </w:t>
      </w:r>
      <w:proofErr w:type="spellStart"/>
      <w:r w:rsidRPr="00272BA5">
        <w:rPr>
          <w:rFonts w:asciiTheme="majorHAnsi" w:hAnsiTheme="majorHAnsi"/>
          <w:b/>
          <w:color w:val="02706D" w:themeColor="accent6" w:themeShade="80"/>
          <w:sz w:val="56"/>
        </w:rPr>
        <w:t>cHakRA</w:t>
      </w:r>
      <w:proofErr w:type="spellEnd"/>
      <w:r w:rsidRPr="00272BA5">
        <w:rPr>
          <w:rFonts w:asciiTheme="majorHAnsi" w:hAnsiTheme="majorHAnsi"/>
          <w:b/>
          <w:color w:val="02706D" w:themeColor="accent6" w:themeShade="80"/>
          <w:sz w:val="56"/>
        </w:rPr>
        <w:t xml:space="preserve"> </w:t>
      </w:r>
    </w:p>
    <w:p w:rsidR="003C248A" w:rsidRDefault="003C248A" w:rsidP="003C248A">
      <w:pPr>
        <w:jc w:val="center"/>
        <w:rPr>
          <w:rFonts w:asciiTheme="majorHAnsi" w:hAnsiTheme="majorHAnsi"/>
          <w:b/>
          <w:color w:val="03A7A3" w:themeColor="accent6" w:themeShade="BF"/>
          <w:sz w:val="28"/>
        </w:rPr>
      </w:pPr>
      <w:r w:rsidRPr="003C248A">
        <w:rPr>
          <w:rFonts w:asciiTheme="majorHAnsi" w:hAnsiTheme="majorHAnsi"/>
          <w:b/>
          <w:color w:val="03A7A3" w:themeColor="accent6" w:themeShade="BF"/>
          <w:sz w:val="28"/>
        </w:rPr>
        <w:t>dove il sapere della cultura occidentale</w:t>
      </w:r>
    </w:p>
    <w:p w:rsidR="003C248A" w:rsidRDefault="003C248A" w:rsidP="003C248A">
      <w:pPr>
        <w:jc w:val="center"/>
        <w:rPr>
          <w:rFonts w:asciiTheme="majorHAnsi" w:hAnsiTheme="majorHAnsi"/>
          <w:b/>
          <w:color w:val="03A7A3" w:themeColor="accent6" w:themeShade="BF"/>
          <w:sz w:val="28"/>
        </w:rPr>
      </w:pPr>
      <w:r w:rsidRPr="003C248A">
        <w:rPr>
          <w:rFonts w:asciiTheme="majorHAnsi" w:hAnsiTheme="majorHAnsi"/>
          <w:b/>
          <w:color w:val="03A7A3" w:themeColor="accent6" w:themeShade="BF"/>
          <w:sz w:val="28"/>
        </w:rPr>
        <w:t>incontra le discipline orientali</w:t>
      </w:r>
    </w:p>
    <w:p w:rsidR="003C248A" w:rsidRDefault="003C248A" w:rsidP="003C248A">
      <w:pPr>
        <w:jc w:val="center"/>
        <w:rPr>
          <w:rFonts w:asciiTheme="majorHAnsi" w:hAnsiTheme="majorHAnsi"/>
          <w:b/>
          <w:color w:val="05436B" w:themeColor="background2" w:themeShade="40"/>
          <w:sz w:val="28"/>
          <w:szCs w:val="28"/>
        </w:rPr>
      </w:pPr>
      <w:r w:rsidRPr="003C248A">
        <w:rPr>
          <w:rFonts w:asciiTheme="majorHAnsi" w:hAnsiTheme="majorHAnsi"/>
          <w:b/>
          <w:color w:val="05436B" w:themeColor="background2" w:themeShade="40"/>
          <w:sz w:val="28"/>
          <w:szCs w:val="28"/>
        </w:rPr>
        <w:t xml:space="preserve">Dott. Francesca Filippini </w:t>
      </w:r>
      <w:r>
        <w:rPr>
          <w:rFonts w:asciiTheme="majorHAnsi" w:hAnsiTheme="majorHAnsi"/>
          <w:b/>
          <w:color w:val="05436B" w:themeColor="background2" w:themeShade="40"/>
          <w:sz w:val="28"/>
          <w:szCs w:val="28"/>
        </w:rPr>
        <w:t>–</w:t>
      </w:r>
      <w:r w:rsidRPr="003C248A">
        <w:rPr>
          <w:rFonts w:asciiTheme="majorHAnsi" w:hAnsiTheme="majorHAnsi"/>
          <w:b/>
          <w:color w:val="05436B" w:themeColor="background2" w:themeShade="40"/>
          <w:sz w:val="28"/>
          <w:szCs w:val="28"/>
        </w:rPr>
        <w:t xml:space="preserve"> Psicologa</w:t>
      </w:r>
    </w:p>
    <w:p w:rsidR="003C248A" w:rsidRDefault="003C248A" w:rsidP="003C248A">
      <w:pPr>
        <w:jc w:val="both"/>
        <w:rPr>
          <w:rFonts w:asciiTheme="majorHAnsi" w:hAnsiTheme="majorHAnsi"/>
          <w:b/>
          <w:color w:val="05436B" w:themeColor="background2" w:themeShade="40"/>
          <w:sz w:val="28"/>
          <w:szCs w:val="28"/>
        </w:rPr>
      </w:pPr>
    </w:p>
    <w:p w:rsidR="004F4132" w:rsidRDefault="003C248A"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Le prime volte che sentii parlare dei Chakra, liquidai l’argomento come l’ultima trovata New Age alla moda, strappata dalla cultura d’appartenenza per essere esposta ad uso e consumo di una società </w:t>
      </w:r>
      <w:r w:rsidR="004F4132">
        <w:rPr>
          <w:rFonts w:asciiTheme="majorHAnsi" w:hAnsiTheme="majorHAnsi"/>
          <w:color w:val="02706D" w:themeColor="accent6" w:themeShade="80"/>
          <w:sz w:val="24"/>
          <w:szCs w:val="28"/>
        </w:rPr>
        <w:t xml:space="preserve">che tutto distorce, che tutto inflaziona per poi presto cestinarla quando l’interesse commerciale viene meno.  Per principio quindi, me ne disinteressai, pensando che fosse un qualcosa che, se aveva un senso di esistere, </w:t>
      </w:r>
      <w:r w:rsidR="00272BA5">
        <w:rPr>
          <w:rFonts w:asciiTheme="majorHAnsi" w:hAnsiTheme="majorHAnsi"/>
          <w:color w:val="02706D" w:themeColor="accent6" w:themeShade="80"/>
          <w:sz w:val="24"/>
          <w:szCs w:val="28"/>
        </w:rPr>
        <w:t xml:space="preserve">era </w:t>
      </w:r>
      <w:r w:rsidR="004F4132">
        <w:rPr>
          <w:rFonts w:asciiTheme="majorHAnsi" w:hAnsiTheme="majorHAnsi"/>
          <w:color w:val="02706D" w:themeColor="accent6" w:themeShade="80"/>
          <w:sz w:val="24"/>
          <w:szCs w:val="28"/>
        </w:rPr>
        <w:t xml:space="preserve"> solo all’interno di quel sistema culturale che lo aveva creato.</w:t>
      </w:r>
    </w:p>
    <w:p w:rsidR="0073761E" w:rsidRDefault="004F4132"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Ma alla fine la curiosità ebbe la meglio. E così, nel corso degli anni, senza che me ne accorgessi, avevo appreso, forse per osmosi, quel tanto che mi bastava sapere sui Chakra, per suscitare in me l’interesse ad approfondire l’argomento. </w:t>
      </w:r>
    </w:p>
    <w:p w:rsidR="001116A6" w:rsidRDefault="0073761E"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Inizialmente non mi occupai per nulla dell’aspetto teorico, dei simbolismi e delle corrispondenze dei Chakra. Ma cominciai a fare qualche esperienza pratica su me stessa, di attivazione e riequilibrio energetico.</w:t>
      </w:r>
      <w:r w:rsidR="004F4132">
        <w:rPr>
          <w:rFonts w:asciiTheme="majorHAnsi" w:hAnsiTheme="majorHAnsi"/>
          <w:color w:val="02706D" w:themeColor="accent6" w:themeShade="80"/>
          <w:sz w:val="24"/>
          <w:szCs w:val="28"/>
        </w:rPr>
        <w:t xml:space="preserve"> </w:t>
      </w:r>
      <w:r>
        <w:rPr>
          <w:rFonts w:asciiTheme="majorHAnsi" w:hAnsiTheme="majorHAnsi"/>
          <w:color w:val="02706D" w:themeColor="accent6" w:themeShade="80"/>
          <w:sz w:val="24"/>
          <w:szCs w:val="28"/>
        </w:rPr>
        <w:t>Non r</w:t>
      </w:r>
      <w:r w:rsidR="00272BA5">
        <w:rPr>
          <w:rFonts w:asciiTheme="majorHAnsi" w:hAnsiTheme="majorHAnsi"/>
          <w:color w:val="02706D" w:themeColor="accent6" w:themeShade="80"/>
          <w:sz w:val="24"/>
          <w:szCs w:val="28"/>
        </w:rPr>
        <w:t>imasi nemmeno troppo sorpresa degli ottimi</w:t>
      </w:r>
      <w:r>
        <w:rPr>
          <w:rFonts w:asciiTheme="majorHAnsi" w:hAnsiTheme="majorHAnsi"/>
          <w:color w:val="02706D" w:themeColor="accent6" w:themeShade="80"/>
          <w:sz w:val="24"/>
          <w:szCs w:val="28"/>
        </w:rPr>
        <w:t xml:space="preserve"> risultati che ottenni.</w:t>
      </w:r>
      <w:r w:rsidR="001116A6">
        <w:rPr>
          <w:rFonts w:asciiTheme="majorHAnsi" w:hAnsiTheme="majorHAnsi"/>
          <w:color w:val="02706D" w:themeColor="accent6" w:themeShade="80"/>
          <w:sz w:val="24"/>
          <w:szCs w:val="28"/>
        </w:rPr>
        <w:t xml:space="preserve"> Anche se la mancanza di una conoscenza profonda di questo sistema mi impediva di comprendere il “come mai” di quei risultati.</w:t>
      </w:r>
    </w:p>
    <w:p w:rsidR="00DF024E" w:rsidRDefault="001116A6"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E così cominciai a leggere qualche libro</w:t>
      </w:r>
      <w:r w:rsidR="00272BA5">
        <w:rPr>
          <w:rFonts w:asciiTheme="majorHAnsi" w:hAnsiTheme="majorHAnsi"/>
          <w:color w:val="02706D" w:themeColor="accent6" w:themeShade="80"/>
          <w:sz w:val="24"/>
          <w:szCs w:val="28"/>
        </w:rPr>
        <w:t xml:space="preserve"> sull’argomento</w:t>
      </w:r>
      <w:r>
        <w:rPr>
          <w:rFonts w:asciiTheme="majorHAnsi" w:hAnsiTheme="majorHAnsi"/>
          <w:color w:val="02706D" w:themeColor="accent6" w:themeShade="80"/>
          <w:sz w:val="24"/>
          <w:szCs w:val="28"/>
        </w:rPr>
        <w:t xml:space="preserve"> e a </w:t>
      </w:r>
      <w:r w:rsidR="00272BA5">
        <w:rPr>
          <w:rFonts w:asciiTheme="majorHAnsi" w:hAnsiTheme="majorHAnsi"/>
          <w:color w:val="02706D" w:themeColor="accent6" w:themeShade="80"/>
          <w:sz w:val="24"/>
          <w:szCs w:val="28"/>
        </w:rPr>
        <w:t>informarmi presso</w:t>
      </w:r>
      <w:r>
        <w:rPr>
          <w:rFonts w:asciiTheme="majorHAnsi" w:hAnsiTheme="majorHAnsi"/>
          <w:color w:val="02706D" w:themeColor="accent6" w:themeShade="80"/>
          <w:sz w:val="24"/>
          <w:szCs w:val="28"/>
        </w:rPr>
        <w:t xml:space="preserve"> alcune pers</w:t>
      </w:r>
      <w:r w:rsidR="00DF024E">
        <w:rPr>
          <w:rFonts w:asciiTheme="majorHAnsi" w:hAnsiTheme="majorHAnsi"/>
          <w:color w:val="02706D" w:themeColor="accent6" w:themeShade="80"/>
          <w:sz w:val="24"/>
          <w:szCs w:val="28"/>
        </w:rPr>
        <w:t>one che lavorano coi Chakra nel</w:t>
      </w:r>
      <w:r>
        <w:rPr>
          <w:rFonts w:asciiTheme="majorHAnsi" w:hAnsiTheme="majorHAnsi"/>
          <w:color w:val="02706D" w:themeColor="accent6" w:themeShade="80"/>
          <w:sz w:val="24"/>
          <w:szCs w:val="28"/>
        </w:rPr>
        <w:t xml:space="preserve">le pratiche yoga. </w:t>
      </w:r>
    </w:p>
    <w:p w:rsidR="00DF024E" w:rsidRDefault="00DF024E"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Venendo a noi: </w:t>
      </w:r>
      <w:r w:rsidRPr="00AC3935">
        <w:rPr>
          <w:rStyle w:val="TitoloCarattere"/>
          <w:sz w:val="40"/>
        </w:rPr>
        <w:t>cosa sono i Chakra?</w:t>
      </w:r>
    </w:p>
    <w:p w:rsidR="00DF024E" w:rsidRDefault="00DF024E"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I Chakra sono centri energetici situati in moltissime zone del nostro corpo (si può dire che quasi tutto il nostro corpo sia costellato da miriadi di Chakra). Ma i centri principali, quelli cui si fa riferimento nel </w:t>
      </w:r>
      <w:r w:rsidR="00AC3935">
        <w:rPr>
          <w:rFonts w:asciiTheme="majorHAnsi" w:hAnsiTheme="majorHAnsi"/>
          <w:color w:val="02706D" w:themeColor="accent6" w:themeShade="80"/>
          <w:sz w:val="24"/>
          <w:szCs w:val="28"/>
        </w:rPr>
        <w:t xml:space="preserve">lavoro di </w:t>
      </w:r>
      <w:r>
        <w:rPr>
          <w:rFonts w:asciiTheme="majorHAnsi" w:hAnsiTheme="majorHAnsi"/>
          <w:color w:val="02706D" w:themeColor="accent6" w:themeShade="80"/>
          <w:sz w:val="24"/>
          <w:szCs w:val="28"/>
        </w:rPr>
        <w:t>riequilibrio energetico, sono i 7 Chakra localizzati lungo l’asse della colonna vertebrale. Non sono qualcosa di visibile, ma pura energia localizzata in una determinata zona del corpo.</w:t>
      </w:r>
    </w:p>
    <w:p w:rsidR="002C2A2E" w:rsidRDefault="004965F1" w:rsidP="002C2A2E">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Lungo questi 7 Chakra si dispiega il potenziale evolutivo dell’essere umano, la forza vitale che nella </w:t>
      </w:r>
      <w:r w:rsidR="007A17BE">
        <w:rPr>
          <w:rFonts w:asciiTheme="majorHAnsi" w:hAnsiTheme="majorHAnsi"/>
          <w:color w:val="02706D" w:themeColor="accent6" w:themeShade="80"/>
          <w:sz w:val="24"/>
          <w:szCs w:val="28"/>
        </w:rPr>
        <w:t>filosofia yoga</w:t>
      </w:r>
      <w:r>
        <w:rPr>
          <w:rFonts w:asciiTheme="majorHAnsi" w:hAnsiTheme="majorHAnsi"/>
          <w:color w:val="02706D" w:themeColor="accent6" w:themeShade="80"/>
          <w:sz w:val="24"/>
          <w:szCs w:val="28"/>
        </w:rPr>
        <w:t xml:space="preserve"> viene incarnata dalla dea </w:t>
      </w:r>
      <w:proofErr w:type="spellStart"/>
      <w:r>
        <w:rPr>
          <w:rFonts w:asciiTheme="majorHAnsi" w:hAnsiTheme="majorHAnsi"/>
          <w:color w:val="02706D" w:themeColor="accent6" w:themeShade="80"/>
          <w:sz w:val="24"/>
          <w:szCs w:val="28"/>
        </w:rPr>
        <w:t>Kundalini</w:t>
      </w:r>
      <w:proofErr w:type="spellEnd"/>
      <w:r>
        <w:rPr>
          <w:rFonts w:asciiTheme="majorHAnsi" w:hAnsiTheme="majorHAnsi"/>
          <w:color w:val="02706D" w:themeColor="accent6" w:themeShade="80"/>
          <w:sz w:val="24"/>
          <w:szCs w:val="28"/>
        </w:rPr>
        <w:t xml:space="preserve"> (la dea-donna-serpente).</w:t>
      </w:r>
      <w:r w:rsidR="004F4132">
        <w:rPr>
          <w:rFonts w:asciiTheme="majorHAnsi" w:hAnsiTheme="majorHAnsi"/>
          <w:color w:val="02706D" w:themeColor="accent6" w:themeShade="80"/>
          <w:sz w:val="24"/>
          <w:szCs w:val="28"/>
        </w:rPr>
        <w:t xml:space="preserve"> </w:t>
      </w:r>
      <w:r w:rsidR="002C2A2E">
        <w:rPr>
          <w:rFonts w:asciiTheme="majorHAnsi" w:hAnsiTheme="majorHAnsi"/>
          <w:color w:val="02706D" w:themeColor="accent6" w:themeShade="80"/>
          <w:sz w:val="24"/>
          <w:szCs w:val="28"/>
        </w:rPr>
        <w:t xml:space="preserve">                    </w:t>
      </w:r>
      <w:r w:rsidR="002C2A2E">
        <w:rPr>
          <w:rFonts w:asciiTheme="majorHAnsi" w:hAnsiTheme="majorHAnsi"/>
          <w:noProof/>
          <w:color w:val="05E0DB" w:themeColor="accent6"/>
          <w:sz w:val="24"/>
          <w:szCs w:val="28"/>
          <w:lang w:eastAsia="it-IT"/>
        </w:rPr>
        <w:drawing>
          <wp:anchor distT="0" distB="0" distL="114300" distR="114300" simplePos="0" relativeHeight="251658240" behindDoc="0" locked="0" layoutInCell="1" allowOverlap="1">
            <wp:simplePos x="0" y="0"/>
            <wp:positionH relativeFrom="column">
              <wp:posOffset>5080</wp:posOffset>
            </wp:positionH>
            <wp:positionV relativeFrom="paragraph">
              <wp:posOffset>-7211060</wp:posOffset>
            </wp:positionV>
            <wp:extent cx="1042035" cy="3519170"/>
            <wp:effectExtent l="0" t="0" r="5715" b="5080"/>
            <wp:wrapSquare wrapText="bothSides"/>
            <wp:docPr id="1" name="Immagine 1" descr="C:\Users\Francesca\AppData\Local\Microsoft\Windows\INetCache\Content.Word\fe4efb9de81a2ad03a4b111528570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Francesca\AppData\Local\Microsoft\Windows\INetCache\Content.Word\fe4efb9de81a2ad03a4b111528570d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035" cy="351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4C4" w:rsidRDefault="002114C4"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lastRenderedPageBreak/>
        <w:t>Il sistema dei Chakra è un modello filosofico che si avvale della pratica yoga</w:t>
      </w:r>
      <w:r w:rsidR="0050790E">
        <w:rPr>
          <w:rFonts w:asciiTheme="majorHAnsi" w:hAnsiTheme="majorHAnsi"/>
          <w:color w:val="02706D" w:themeColor="accent6" w:themeShade="80"/>
          <w:sz w:val="24"/>
          <w:szCs w:val="28"/>
        </w:rPr>
        <w:t xml:space="preserve">, </w:t>
      </w:r>
      <w:r w:rsidR="002C2A2E">
        <w:rPr>
          <w:rFonts w:asciiTheme="majorHAnsi" w:hAnsiTheme="majorHAnsi"/>
          <w:color w:val="02706D" w:themeColor="accent6" w:themeShade="80"/>
          <w:sz w:val="24"/>
          <w:szCs w:val="28"/>
        </w:rPr>
        <w:t xml:space="preserve">con </w:t>
      </w:r>
      <w:r w:rsidR="0050790E">
        <w:rPr>
          <w:rFonts w:asciiTheme="majorHAnsi" w:hAnsiTheme="majorHAnsi"/>
          <w:color w:val="02706D" w:themeColor="accent6" w:themeShade="80"/>
          <w:sz w:val="24"/>
          <w:szCs w:val="28"/>
        </w:rPr>
        <w:t>l’intento di</w:t>
      </w:r>
      <w:r>
        <w:rPr>
          <w:rFonts w:asciiTheme="majorHAnsi" w:hAnsiTheme="majorHAnsi"/>
          <w:color w:val="02706D" w:themeColor="accent6" w:themeShade="80"/>
          <w:sz w:val="24"/>
          <w:szCs w:val="28"/>
        </w:rPr>
        <w:t xml:space="preserve"> collegare l’uomo con il divino, evolvendo attraverso i diversi centri energetici. </w:t>
      </w:r>
    </w:p>
    <w:p w:rsidR="002C2A2E" w:rsidRDefault="002C2A2E"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Ma quello che voglio illustrarvi qui, non è tanto il sistema dei Chakra con dovizia di particolari, quanto l’opportunità che ha per me rappresentato.</w:t>
      </w:r>
    </w:p>
    <w:p w:rsidR="00D3127E" w:rsidRDefault="002C2A2E"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Nell’approfo</w:t>
      </w:r>
      <w:r w:rsidR="00D3127E">
        <w:rPr>
          <w:rFonts w:asciiTheme="majorHAnsi" w:hAnsiTheme="majorHAnsi"/>
          <w:color w:val="02706D" w:themeColor="accent6" w:themeShade="80"/>
          <w:sz w:val="24"/>
          <w:szCs w:val="28"/>
        </w:rPr>
        <w:t xml:space="preserve">ndire gli studi, ogni volta mi </w:t>
      </w:r>
      <w:r w:rsidR="00AC3935">
        <w:rPr>
          <w:rFonts w:asciiTheme="majorHAnsi" w:hAnsiTheme="majorHAnsi"/>
          <w:color w:val="02706D" w:themeColor="accent6" w:themeShade="80"/>
          <w:sz w:val="24"/>
          <w:szCs w:val="28"/>
        </w:rPr>
        <w:t>salta</w:t>
      </w:r>
      <w:r w:rsidR="00D3127E">
        <w:rPr>
          <w:rFonts w:asciiTheme="majorHAnsi" w:hAnsiTheme="majorHAnsi"/>
          <w:color w:val="02706D" w:themeColor="accent6" w:themeShade="80"/>
          <w:sz w:val="24"/>
          <w:szCs w:val="28"/>
        </w:rPr>
        <w:t xml:space="preserve">vano all’occhio tutte le </w:t>
      </w:r>
      <w:r w:rsidR="00D3127E" w:rsidRPr="00AC3935">
        <w:rPr>
          <w:rStyle w:val="TitoloCarattere"/>
          <w:sz w:val="36"/>
        </w:rPr>
        <w:t xml:space="preserve">corrispondenze che trovavo tra questa filosofia e il </w:t>
      </w:r>
      <w:r w:rsidR="0034682F">
        <w:rPr>
          <w:rStyle w:val="TitoloCarattere"/>
          <w:sz w:val="36"/>
        </w:rPr>
        <w:t>bagaglio</w:t>
      </w:r>
      <w:r w:rsidR="00D3127E" w:rsidRPr="00AC3935">
        <w:rPr>
          <w:rStyle w:val="TitoloCarattere"/>
          <w:sz w:val="36"/>
        </w:rPr>
        <w:t xml:space="preserve"> di teorie psicologiche di stampo occidentale</w:t>
      </w:r>
      <w:r w:rsidR="00D3127E">
        <w:rPr>
          <w:rFonts w:asciiTheme="majorHAnsi" w:hAnsiTheme="majorHAnsi"/>
          <w:color w:val="02706D" w:themeColor="accent6" w:themeShade="80"/>
          <w:sz w:val="24"/>
          <w:szCs w:val="28"/>
        </w:rPr>
        <w:t>. Di volta in volta concetti psicodinamici, conversioni</w:t>
      </w:r>
      <w:r w:rsidR="00AC3935">
        <w:rPr>
          <w:rFonts w:asciiTheme="majorHAnsi" w:hAnsiTheme="majorHAnsi"/>
          <w:color w:val="02706D" w:themeColor="accent6" w:themeShade="80"/>
          <w:sz w:val="24"/>
          <w:szCs w:val="28"/>
        </w:rPr>
        <w:t xml:space="preserve"> psicosomatiche, sintomatologie, </w:t>
      </w:r>
      <w:r w:rsidR="00D3127E">
        <w:rPr>
          <w:rFonts w:asciiTheme="majorHAnsi" w:hAnsiTheme="majorHAnsi"/>
          <w:color w:val="02706D" w:themeColor="accent6" w:themeShade="80"/>
          <w:sz w:val="24"/>
          <w:szCs w:val="28"/>
        </w:rPr>
        <w:t xml:space="preserve">etc. facevano capolino dalla mia memoria per sovrapporsi e incontrarsi con questo nuovo (per me) sistema di orientamento nella comprensione e nell’evoluzione dell’essere umano. </w:t>
      </w:r>
    </w:p>
    <w:p w:rsidR="00D3127E" w:rsidRDefault="00D3127E"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Quello che sono giunta a comprendere è che tutte queste teorie o filosofie, altro non sono che mappe rappresentanti lo stesso territorio. Chi ha disegnato quelle mappe aveva la priorità di dar rilievo ad un aspetto o ad un altro di quel territorio, che è l’essere umano. Un po’ come negli atlanti esistono le cartine fisiche e quelle politiche, tanto per intenderci.</w:t>
      </w:r>
    </w:p>
    <w:p w:rsidR="001538AB" w:rsidRDefault="00D3127E"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Ma seppure nella differenza di terminologia, nella differenza di strumenti per la comprensione e per l’orientament</w:t>
      </w:r>
      <w:r w:rsidR="001538AB">
        <w:rPr>
          <w:rFonts w:asciiTheme="majorHAnsi" w:hAnsiTheme="majorHAnsi"/>
          <w:color w:val="02706D" w:themeColor="accent6" w:themeShade="80"/>
          <w:sz w:val="24"/>
          <w:szCs w:val="28"/>
        </w:rPr>
        <w:t>o, nel procedere in questi sentieri incontriamo zone di comunicazione: si parlano linguaggi differenti, ma tutti vogliono raccontare la stessa storia</w:t>
      </w:r>
      <w:r w:rsidR="0034682F">
        <w:rPr>
          <w:rFonts w:asciiTheme="majorHAnsi" w:hAnsiTheme="majorHAnsi"/>
          <w:color w:val="02706D" w:themeColor="accent6" w:themeShade="80"/>
          <w:sz w:val="24"/>
          <w:szCs w:val="28"/>
        </w:rPr>
        <w:t>, raggiungere la stessa meta</w:t>
      </w:r>
      <w:r w:rsidR="001538AB">
        <w:rPr>
          <w:rFonts w:asciiTheme="majorHAnsi" w:hAnsiTheme="majorHAnsi"/>
          <w:color w:val="02706D" w:themeColor="accent6" w:themeShade="80"/>
          <w:sz w:val="24"/>
          <w:szCs w:val="28"/>
        </w:rPr>
        <w:t xml:space="preserve">. </w:t>
      </w:r>
    </w:p>
    <w:p w:rsidR="001538AB" w:rsidRDefault="001538AB"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E così mi sono accorta di come il sistema dei Chakra fosse facilmente integrabile all’interno di un sistema psicologico</w:t>
      </w:r>
      <w:r w:rsidR="0034682F">
        <w:rPr>
          <w:rFonts w:asciiTheme="majorHAnsi" w:hAnsiTheme="majorHAnsi"/>
          <w:color w:val="02706D" w:themeColor="accent6" w:themeShade="80"/>
          <w:sz w:val="24"/>
          <w:szCs w:val="28"/>
        </w:rPr>
        <w:t xml:space="preserve"> e terapeutico</w:t>
      </w:r>
      <w:r>
        <w:rPr>
          <w:rFonts w:asciiTheme="majorHAnsi" w:hAnsiTheme="majorHAnsi"/>
          <w:color w:val="02706D" w:themeColor="accent6" w:themeShade="80"/>
          <w:sz w:val="24"/>
          <w:szCs w:val="28"/>
        </w:rPr>
        <w:t xml:space="preserve"> di comprensione che passa attraverso l’esperienza diretta: la</w:t>
      </w:r>
      <w:r w:rsidR="00AC3935">
        <w:rPr>
          <w:rFonts w:asciiTheme="majorHAnsi" w:hAnsiTheme="majorHAnsi"/>
          <w:color w:val="02706D" w:themeColor="accent6" w:themeShade="80"/>
          <w:sz w:val="24"/>
          <w:szCs w:val="28"/>
        </w:rPr>
        <w:t xml:space="preserve"> </w:t>
      </w:r>
      <w:r w:rsidR="00AC3935" w:rsidRPr="00AC3935">
        <w:rPr>
          <w:rStyle w:val="TitoloCarattere"/>
          <w:sz w:val="36"/>
        </w:rPr>
        <w:t>Psicoterapia della</w:t>
      </w:r>
      <w:r w:rsidRPr="00AC3935">
        <w:rPr>
          <w:rStyle w:val="TitoloCarattere"/>
          <w:sz w:val="36"/>
        </w:rPr>
        <w:t xml:space="preserve"> Gestalt</w:t>
      </w:r>
      <w:r>
        <w:rPr>
          <w:rFonts w:asciiTheme="majorHAnsi" w:hAnsiTheme="majorHAnsi"/>
          <w:color w:val="02706D" w:themeColor="accent6" w:themeShade="80"/>
          <w:sz w:val="24"/>
          <w:szCs w:val="28"/>
        </w:rPr>
        <w:t>.</w:t>
      </w:r>
    </w:p>
    <w:p w:rsidR="001538AB" w:rsidRDefault="001538AB"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Applicata all’interno di un contesto terapeutico, il sistema dei Chakra può fornire una linea guida interessante che offre una doppia opportunità: da una parte lavorare direttamente sul riequilibrio energetico per ottenere un senso di benessere pressoché immediato; dall’altra, fornisce spunti per un lavoro psicologico complesso, </w:t>
      </w:r>
      <w:r w:rsidR="00AC3935">
        <w:rPr>
          <w:rFonts w:asciiTheme="majorHAnsi" w:hAnsiTheme="majorHAnsi"/>
          <w:color w:val="02706D" w:themeColor="accent6" w:themeShade="80"/>
          <w:sz w:val="24"/>
          <w:szCs w:val="28"/>
        </w:rPr>
        <w:t>in cui esplorare</w:t>
      </w:r>
      <w:r>
        <w:rPr>
          <w:rFonts w:asciiTheme="majorHAnsi" w:hAnsiTheme="majorHAnsi"/>
          <w:color w:val="02706D" w:themeColor="accent6" w:themeShade="80"/>
          <w:sz w:val="24"/>
          <w:szCs w:val="28"/>
        </w:rPr>
        <w:t xml:space="preserve"> le diverse dimensioni dell’animo umano.</w:t>
      </w:r>
    </w:p>
    <w:p w:rsidR="002C2A2E" w:rsidRDefault="001538AB"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Come ho poi constatato, non sono di certo stata la prima ad avere questa rivelazione. Nel fare le mie ricerche ho infatti trovato che </w:t>
      </w:r>
      <w:proofErr w:type="spellStart"/>
      <w:r w:rsidR="00E825A6" w:rsidRPr="0034682F">
        <w:rPr>
          <w:rStyle w:val="TitoloCarattere"/>
          <w:sz w:val="24"/>
        </w:rPr>
        <w:t>Anodea</w:t>
      </w:r>
      <w:proofErr w:type="spellEnd"/>
      <w:r w:rsidR="00E825A6" w:rsidRPr="0034682F">
        <w:rPr>
          <w:rStyle w:val="TitoloCarattere"/>
          <w:sz w:val="24"/>
        </w:rPr>
        <w:t xml:space="preserve"> Judith</w:t>
      </w:r>
      <w:r w:rsidR="00E825A6">
        <w:rPr>
          <w:rFonts w:asciiTheme="majorHAnsi" w:hAnsiTheme="majorHAnsi"/>
          <w:color w:val="02706D" w:themeColor="accent6" w:themeShade="80"/>
          <w:sz w:val="24"/>
          <w:szCs w:val="28"/>
        </w:rPr>
        <w:t xml:space="preserve">, una psicologa statunitense, già negli anni ’90 aveva collaudato un sistema terapeutico integrato, così come illustra nel suo celebre </w:t>
      </w:r>
      <w:r w:rsidR="00E825A6" w:rsidRPr="00AC3935">
        <w:rPr>
          <w:rFonts w:asciiTheme="majorHAnsi" w:hAnsiTheme="majorHAnsi"/>
          <w:i/>
          <w:color w:val="02706D" w:themeColor="accent6" w:themeShade="80"/>
          <w:sz w:val="24"/>
          <w:szCs w:val="28"/>
        </w:rPr>
        <w:t>“Il libro dei Chakra. Il sistema dei Chakra e la psicologia”</w:t>
      </w:r>
      <w:r w:rsidR="00E825A6">
        <w:rPr>
          <w:rFonts w:asciiTheme="majorHAnsi" w:hAnsiTheme="majorHAnsi"/>
          <w:color w:val="02706D" w:themeColor="accent6" w:themeShade="80"/>
          <w:sz w:val="24"/>
          <w:szCs w:val="28"/>
        </w:rPr>
        <w:t xml:space="preserve">. Avrei voluto scoprirlo prima, ma invece ho fatto il mio percorso di scoperta passo dopo passo, constatando di essere giunta a molte delle conclusioni che la stessa </w:t>
      </w:r>
      <w:proofErr w:type="spellStart"/>
      <w:r w:rsidR="00E825A6">
        <w:rPr>
          <w:rFonts w:asciiTheme="majorHAnsi" w:hAnsiTheme="majorHAnsi"/>
          <w:color w:val="02706D" w:themeColor="accent6" w:themeShade="80"/>
          <w:sz w:val="24"/>
          <w:szCs w:val="28"/>
        </w:rPr>
        <w:t>Anodea</w:t>
      </w:r>
      <w:proofErr w:type="spellEnd"/>
      <w:r w:rsidR="00E825A6">
        <w:rPr>
          <w:rFonts w:asciiTheme="majorHAnsi" w:hAnsiTheme="majorHAnsi"/>
          <w:color w:val="02706D" w:themeColor="accent6" w:themeShade="80"/>
          <w:sz w:val="24"/>
          <w:szCs w:val="28"/>
        </w:rPr>
        <w:t xml:space="preserve"> descrive nel suo volume. Ciò non toglie che da lei </w:t>
      </w:r>
      <w:r w:rsidR="00B019C0">
        <w:rPr>
          <w:rFonts w:asciiTheme="majorHAnsi" w:hAnsiTheme="majorHAnsi"/>
          <w:color w:val="02706D" w:themeColor="accent6" w:themeShade="80"/>
          <w:sz w:val="24"/>
          <w:szCs w:val="28"/>
        </w:rPr>
        <w:t>ho appreso e integrato molt</w:t>
      </w:r>
      <w:r w:rsidR="00E825A6">
        <w:rPr>
          <w:rFonts w:asciiTheme="majorHAnsi" w:hAnsiTheme="majorHAnsi"/>
          <w:color w:val="02706D" w:themeColor="accent6" w:themeShade="80"/>
          <w:sz w:val="24"/>
          <w:szCs w:val="28"/>
        </w:rPr>
        <w:t>o.</w:t>
      </w:r>
      <w:r w:rsidR="00D3127E">
        <w:rPr>
          <w:rFonts w:asciiTheme="majorHAnsi" w:hAnsiTheme="majorHAnsi"/>
          <w:color w:val="02706D" w:themeColor="accent6" w:themeShade="80"/>
          <w:sz w:val="24"/>
          <w:szCs w:val="28"/>
        </w:rPr>
        <w:t xml:space="preserve"> </w:t>
      </w:r>
    </w:p>
    <w:p w:rsidR="00E825A6" w:rsidRDefault="00E825A6" w:rsidP="003C248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E così nel corso del tempo, mettendo insieme idee e strumenti, ho dato vita al progetto “Le Mappe dell’Anima”.</w:t>
      </w:r>
    </w:p>
    <w:p w:rsidR="00272BA5" w:rsidRDefault="00272BA5" w:rsidP="003C248A">
      <w:pPr>
        <w:jc w:val="both"/>
        <w:rPr>
          <w:rFonts w:asciiTheme="majorHAnsi" w:hAnsiTheme="majorHAnsi"/>
          <w:color w:val="02706D" w:themeColor="accent6" w:themeShade="80"/>
          <w:sz w:val="24"/>
          <w:szCs w:val="28"/>
        </w:rPr>
      </w:pPr>
    </w:p>
    <w:p w:rsidR="00546B1B" w:rsidRDefault="00546B1B" w:rsidP="00546B1B">
      <w:pPr>
        <w:pStyle w:val="Titolo"/>
        <w:rPr>
          <w:sz w:val="40"/>
        </w:rPr>
      </w:pPr>
      <w:r w:rsidRPr="00546B1B">
        <w:rPr>
          <w:sz w:val="40"/>
        </w:rPr>
        <w:lastRenderedPageBreak/>
        <w:t>Le Mappe dell’Anima</w:t>
      </w:r>
    </w:p>
    <w:p w:rsidR="00546B1B" w:rsidRDefault="00546B1B"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Questo progetto, cui ho dato </w:t>
      </w:r>
      <w:r w:rsidR="00B019C0">
        <w:rPr>
          <w:rFonts w:asciiTheme="majorHAnsi" w:hAnsiTheme="majorHAnsi"/>
          <w:color w:val="02706D" w:themeColor="accent6" w:themeShade="80"/>
          <w:sz w:val="24"/>
          <w:szCs w:val="28"/>
        </w:rPr>
        <w:t>recentemente corpo, è il frutto</w:t>
      </w:r>
      <w:r>
        <w:rPr>
          <w:rFonts w:asciiTheme="majorHAnsi" w:hAnsiTheme="majorHAnsi"/>
          <w:color w:val="02706D" w:themeColor="accent6" w:themeShade="80"/>
          <w:sz w:val="24"/>
          <w:szCs w:val="28"/>
        </w:rPr>
        <w:t xml:space="preserve"> dell’integrazione delle</w:t>
      </w:r>
      <w:r w:rsidR="00B019C0">
        <w:rPr>
          <w:rFonts w:asciiTheme="majorHAnsi" w:hAnsiTheme="majorHAnsi"/>
          <w:color w:val="02706D" w:themeColor="accent6" w:themeShade="80"/>
          <w:sz w:val="24"/>
          <w:szCs w:val="28"/>
        </w:rPr>
        <w:t xml:space="preserve"> tecniche della psicoterapia della Gestalt con le discipline meditative,</w:t>
      </w:r>
      <w:r>
        <w:rPr>
          <w:rFonts w:asciiTheme="majorHAnsi" w:hAnsiTheme="majorHAnsi"/>
          <w:color w:val="02706D" w:themeColor="accent6" w:themeShade="80"/>
          <w:sz w:val="24"/>
          <w:szCs w:val="28"/>
        </w:rPr>
        <w:t xml:space="preserve"> tecniche immaginative, assieme a strumenti di espressione artistica e corporea. Il tutto supportato dalle conoscenze in ambito psicologico.</w:t>
      </w:r>
    </w:p>
    <w:p w:rsidR="00546B1B" w:rsidRDefault="00546B1B"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Questo ha permesso ai partecipanti di intraprendere un percorso di conoscenza di sé </w:t>
      </w:r>
      <w:proofErr w:type="spellStart"/>
      <w:r>
        <w:rPr>
          <w:rFonts w:asciiTheme="majorHAnsi" w:hAnsiTheme="majorHAnsi"/>
          <w:color w:val="02706D" w:themeColor="accent6" w:themeShade="80"/>
          <w:sz w:val="24"/>
          <w:szCs w:val="28"/>
        </w:rPr>
        <w:t>multisfa</w:t>
      </w:r>
      <w:r w:rsidR="00D41681">
        <w:rPr>
          <w:rFonts w:asciiTheme="majorHAnsi" w:hAnsiTheme="majorHAnsi"/>
          <w:color w:val="02706D" w:themeColor="accent6" w:themeShade="80"/>
          <w:sz w:val="24"/>
          <w:szCs w:val="28"/>
        </w:rPr>
        <w:t>ccettato</w:t>
      </w:r>
      <w:proofErr w:type="spellEnd"/>
      <w:r w:rsidR="00D41681">
        <w:rPr>
          <w:rFonts w:asciiTheme="majorHAnsi" w:hAnsiTheme="majorHAnsi"/>
          <w:color w:val="02706D" w:themeColor="accent6" w:themeShade="80"/>
          <w:sz w:val="24"/>
          <w:szCs w:val="28"/>
        </w:rPr>
        <w:t>. Ogni incontro prevede</w:t>
      </w:r>
      <w:r>
        <w:rPr>
          <w:rFonts w:asciiTheme="majorHAnsi" w:hAnsiTheme="majorHAnsi"/>
          <w:color w:val="02706D" w:themeColor="accent6" w:themeShade="80"/>
          <w:sz w:val="24"/>
          <w:szCs w:val="28"/>
        </w:rPr>
        <w:t xml:space="preserve"> il riequilibrio di un centro energetico e il lavoro in gruppo sulle</w:t>
      </w:r>
      <w:r w:rsidR="004520B7">
        <w:rPr>
          <w:rFonts w:asciiTheme="majorHAnsi" w:hAnsiTheme="majorHAnsi"/>
          <w:color w:val="02706D" w:themeColor="accent6" w:themeShade="80"/>
          <w:sz w:val="24"/>
          <w:szCs w:val="28"/>
        </w:rPr>
        <w:t xml:space="preserve"> emozioni e sensazioni che le tematiche di</w:t>
      </w:r>
      <w:r>
        <w:rPr>
          <w:rFonts w:asciiTheme="majorHAnsi" w:hAnsiTheme="majorHAnsi"/>
          <w:color w:val="02706D" w:themeColor="accent6" w:themeShade="80"/>
          <w:sz w:val="24"/>
          <w:szCs w:val="28"/>
        </w:rPr>
        <w:t xml:space="preserve"> </w:t>
      </w:r>
      <w:r w:rsidR="00B019C0">
        <w:rPr>
          <w:rFonts w:asciiTheme="majorHAnsi" w:hAnsiTheme="majorHAnsi"/>
          <w:color w:val="02706D" w:themeColor="accent6" w:themeShade="80"/>
          <w:sz w:val="24"/>
          <w:szCs w:val="28"/>
        </w:rPr>
        <w:t>ogni</w:t>
      </w:r>
      <w:r>
        <w:rPr>
          <w:rFonts w:asciiTheme="majorHAnsi" w:hAnsiTheme="majorHAnsi"/>
          <w:color w:val="02706D" w:themeColor="accent6" w:themeShade="80"/>
          <w:sz w:val="24"/>
          <w:szCs w:val="28"/>
        </w:rPr>
        <w:t xml:space="preserve"> </w:t>
      </w:r>
      <w:r w:rsidR="00D41681">
        <w:rPr>
          <w:rFonts w:asciiTheme="majorHAnsi" w:hAnsiTheme="majorHAnsi"/>
          <w:color w:val="02706D" w:themeColor="accent6" w:themeShade="80"/>
          <w:sz w:val="24"/>
          <w:szCs w:val="28"/>
        </w:rPr>
        <w:t>chakra evoca</w:t>
      </w:r>
      <w:r w:rsidR="004520B7">
        <w:rPr>
          <w:rFonts w:asciiTheme="majorHAnsi" w:hAnsiTheme="majorHAnsi"/>
          <w:color w:val="02706D" w:themeColor="accent6" w:themeShade="80"/>
          <w:sz w:val="24"/>
          <w:szCs w:val="28"/>
        </w:rPr>
        <w:t xml:space="preserve"> di volta in volta. </w:t>
      </w:r>
    </w:p>
    <w:p w:rsidR="004520B7" w:rsidRDefault="00B019C0"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Di volta in volta ho messo</w:t>
      </w:r>
      <w:r w:rsidR="00236F40">
        <w:rPr>
          <w:rFonts w:asciiTheme="majorHAnsi" w:hAnsiTheme="majorHAnsi"/>
          <w:color w:val="02706D" w:themeColor="accent6" w:themeShade="80"/>
          <w:sz w:val="24"/>
          <w:szCs w:val="28"/>
        </w:rPr>
        <w:t xml:space="preserve"> assieme </w:t>
      </w:r>
      <w:r>
        <w:rPr>
          <w:rFonts w:asciiTheme="majorHAnsi" w:hAnsiTheme="majorHAnsi"/>
          <w:color w:val="02706D" w:themeColor="accent6" w:themeShade="80"/>
          <w:sz w:val="24"/>
          <w:szCs w:val="28"/>
        </w:rPr>
        <w:t xml:space="preserve">una varietà di </w:t>
      </w:r>
      <w:r w:rsidR="00236F40">
        <w:rPr>
          <w:rFonts w:asciiTheme="majorHAnsi" w:hAnsiTheme="majorHAnsi"/>
          <w:color w:val="02706D" w:themeColor="accent6" w:themeShade="80"/>
          <w:sz w:val="24"/>
          <w:szCs w:val="28"/>
        </w:rPr>
        <w:t xml:space="preserve">strumenti </w:t>
      </w:r>
      <w:r>
        <w:rPr>
          <w:rFonts w:asciiTheme="majorHAnsi" w:hAnsiTheme="majorHAnsi"/>
          <w:color w:val="02706D" w:themeColor="accent6" w:themeShade="80"/>
          <w:sz w:val="24"/>
          <w:szCs w:val="28"/>
        </w:rPr>
        <w:t>atti ad</w:t>
      </w:r>
      <w:r w:rsidR="00126ACE">
        <w:rPr>
          <w:rFonts w:asciiTheme="majorHAnsi" w:hAnsiTheme="majorHAnsi"/>
          <w:color w:val="02706D" w:themeColor="accent6" w:themeShade="80"/>
          <w:sz w:val="24"/>
          <w:szCs w:val="28"/>
        </w:rPr>
        <w:t xml:space="preserve"> evocare determinate tematiche</w:t>
      </w:r>
      <w:r w:rsidR="00D41681">
        <w:rPr>
          <w:rFonts w:asciiTheme="majorHAnsi" w:hAnsiTheme="majorHAnsi"/>
          <w:color w:val="02706D" w:themeColor="accent6" w:themeShade="80"/>
          <w:sz w:val="24"/>
          <w:szCs w:val="28"/>
        </w:rPr>
        <w:t>.</w:t>
      </w:r>
    </w:p>
    <w:p w:rsidR="00D41681" w:rsidRDefault="00D41681"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Gli incontri hanno seguito l’ordine evolutivo dei centri energetici: dalle radici alla parte più spirituale. Questo è fondamentale perché rispecchia il processo di crescita dell’essere umano, dalle sue necessità di base</w:t>
      </w:r>
      <w:r w:rsidR="00126ACE">
        <w:rPr>
          <w:rFonts w:asciiTheme="majorHAnsi" w:hAnsiTheme="majorHAnsi"/>
          <w:color w:val="02706D" w:themeColor="accent6" w:themeShade="80"/>
          <w:sz w:val="24"/>
          <w:szCs w:val="28"/>
        </w:rPr>
        <w:t xml:space="preserve"> di</w:t>
      </w:r>
      <w:r>
        <w:rPr>
          <w:rFonts w:asciiTheme="majorHAnsi" w:hAnsiTheme="majorHAnsi"/>
          <w:color w:val="02706D" w:themeColor="accent6" w:themeShade="80"/>
          <w:sz w:val="24"/>
          <w:szCs w:val="28"/>
        </w:rPr>
        <w:t xml:space="preserve"> neonato, fino a quelle più elevate</w:t>
      </w:r>
      <w:r w:rsidR="00126ACE">
        <w:rPr>
          <w:rFonts w:asciiTheme="majorHAnsi" w:hAnsiTheme="majorHAnsi"/>
          <w:color w:val="02706D" w:themeColor="accent6" w:themeShade="80"/>
          <w:sz w:val="24"/>
          <w:szCs w:val="28"/>
        </w:rPr>
        <w:t xml:space="preserve"> di individuo spiritualmente evoluto</w:t>
      </w:r>
      <w:r>
        <w:rPr>
          <w:rFonts w:asciiTheme="majorHAnsi" w:hAnsiTheme="majorHAnsi"/>
          <w:color w:val="02706D" w:themeColor="accent6" w:themeShade="80"/>
          <w:sz w:val="24"/>
          <w:szCs w:val="28"/>
        </w:rPr>
        <w:t>.</w:t>
      </w:r>
    </w:p>
    <w:p w:rsidR="00D41681" w:rsidRDefault="00D41681"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Ognuno di noi ha avuto dei blocchi durante lo sviluppo di questi stadi evolutivi o si trova attualmente in una situazione di difficoltà rispetto ad alcune delle tematiche inerenti uno o più di questi stadi. </w:t>
      </w:r>
      <w:r w:rsidRPr="00D41681">
        <w:rPr>
          <w:rStyle w:val="TitoloCarattere"/>
          <w:sz w:val="36"/>
        </w:rPr>
        <w:t xml:space="preserve">Questi blocchi o squilibri, impediscono il libero fluire </w:t>
      </w:r>
      <w:r w:rsidRPr="00C92A5E">
        <w:rPr>
          <w:rStyle w:val="TitoloCarattere"/>
          <w:sz w:val="36"/>
        </w:rPr>
        <w:t>dell’energia e quindi</w:t>
      </w:r>
      <w:r w:rsidR="00C92A5E" w:rsidRPr="00C92A5E">
        <w:rPr>
          <w:rStyle w:val="TitoloCarattere"/>
          <w:sz w:val="36"/>
        </w:rPr>
        <w:t xml:space="preserve"> </w:t>
      </w:r>
      <w:r w:rsidRPr="00C92A5E">
        <w:rPr>
          <w:rStyle w:val="TitoloCarattere"/>
          <w:sz w:val="36"/>
        </w:rPr>
        <w:t>il benessere personale</w:t>
      </w:r>
      <w:r>
        <w:rPr>
          <w:rFonts w:asciiTheme="majorHAnsi" w:hAnsiTheme="majorHAnsi"/>
          <w:color w:val="02706D" w:themeColor="accent6" w:themeShade="80"/>
          <w:sz w:val="24"/>
          <w:szCs w:val="28"/>
        </w:rPr>
        <w:t>.</w:t>
      </w:r>
    </w:p>
    <w:p w:rsidR="00D41681" w:rsidRDefault="00D41681"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Ognuno dei p</w:t>
      </w:r>
      <w:r w:rsidR="00C92A5E">
        <w:rPr>
          <w:rFonts w:asciiTheme="majorHAnsi" w:hAnsiTheme="majorHAnsi"/>
          <w:color w:val="02706D" w:themeColor="accent6" w:themeShade="80"/>
          <w:sz w:val="24"/>
          <w:szCs w:val="28"/>
        </w:rPr>
        <w:t xml:space="preserve">artecipanti è stato guidato alla scoperta dei propri blocchi energetici attraverso le visualizzazioni guidate. Spesso il materiale che emergeva non risultava chiaro agli occhi della persona, per questo l’espressione corporea e creativa è stata di fondamentale importanza per svelare la vera natura di ciò che nella visualizzazione guidata talvolta emergeva solo come </w:t>
      </w:r>
      <w:r w:rsidR="00126ACE">
        <w:rPr>
          <w:rFonts w:asciiTheme="majorHAnsi" w:hAnsiTheme="majorHAnsi"/>
          <w:color w:val="02706D" w:themeColor="accent6" w:themeShade="80"/>
          <w:sz w:val="24"/>
          <w:szCs w:val="28"/>
        </w:rPr>
        <w:t xml:space="preserve">un vago </w:t>
      </w:r>
      <w:r w:rsidR="00C92A5E">
        <w:rPr>
          <w:rFonts w:asciiTheme="majorHAnsi" w:hAnsiTheme="majorHAnsi"/>
          <w:color w:val="02706D" w:themeColor="accent6" w:themeShade="80"/>
          <w:sz w:val="24"/>
          <w:szCs w:val="28"/>
        </w:rPr>
        <w:t>indizio.</w:t>
      </w:r>
    </w:p>
    <w:p w:rsidR="00C92A5E" w:rsidRDefault="00C92A5E"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Ogni partecipante ha poi avuto la possibilità di lavorare su queste tematiche con il supporto delle tecniche della terapia della Gestalt e del gruppo.</w:t>
      </w:r>
    </w:p>
    <w:p w:rsidR="00C92A5E" w:rsidRDefault="00C92A5E"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Durante i lavori individuali, gli altri membri del gruppo non sono mai semplici uditori, ma parti attive  spesso coinvolte nel processo</w:t>
      </w:r>
      <w:r w:rsidR="009D747B">
        <w:rPr>
          <w:rFonts w:asciiTheme="majorHAnsi" w:hAnsiTheme="majorHAnsi"/>
          <w:color w:val="02706D" w:themeColor="accent6" w:themeShade="80"/>
          <w:sz w:val="24"/>
          <w:szCs w:val="28"/>
        </w:rPr>
        <w:t xml:space="preserve"> terapeutico</w:t>
      </w:r>
      <w:r>
        <w:rPr>
          <w:rFonts w:asciiTheme="majorHAnsi" w:hAnsiTheme="majorHAnsi"/>
          <w:color w:val="02706D" w:themeColor="accent6" w:themeShade="80"/>
          <w:sz w:val="24"/>
          <w:szCs w:val="28"/>
        </w:rPr>
        <w:t>.</w:t>
      </w:r>
    </w:p>
    <w:p w:rsidR="009D747B" w:rsidRDefault="006A50AD"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Al termin</w:t>
      </w:r>
      <w:r w:rsidR="0029735A">
        <w:rPr>
          <w:rFonts w:asciiTheme="majorHAnsi" w:hAnsiTheme="majorHAnsi"/>
          <w:color w:val="02706D" w:themeColor="accent6" w:themeShade="80"/>
          <w:sz w:val="24"/>
          <w:szCs w:val="28"/>
        </w:rPr>
        <w:t xml:space="preserve">e del percorso, il riequilibrio energetico è stato ristabilito e ognuno ha avuto a possibilità di elaborare i propri vissuti e i propri blocchi. Attraverso colloqui individuali è stato poi possibile approfondire ciò che non era stato possibile </w:t>
      </w:r>
      <w:r w:rsidR="00126ACE">
        <w:rPr>
          <w:rFonts w:asciiTheme="majorHAnsi" w:hAnsiTheme="majorHAnsi"/>
          <w:color w:val="02706D" w:themeColor="accent6" w:themeShade="80"/>
          <w:sz w:val="24"/>
          <w:szCs w:val="28"/>
        </w:rPr>
        <w:t>indagare</w:t>
      </w:r>
      <w:r w:rsidR="0029735A">
        <w:rPr>
          <w:rFonts w:asciiTheme="majorHAnsi" w:hAnsiTheme="majorHAnsi"/>
          <w:color w:val="02706D" w:themeColor="accent6" w:themeShade="80"/>
          <w:sz w:val="24"/>
          <w:szCs w:val="28"/>
        </w:rPr>
        <w:t xml:space="preserve"> in gruppo.</w:t>
      </w:r>
    </w:p>
    <w:p w:rsidR="0029735A" w:rsidRDefault="0029735A"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A seconda della disponibilità individuale al lavoro, il riequilibrio può essere più o meno profondo e stabile.</w:t>
      </w:r>
    </w:p>
    <w:p w:rsidR="0029735A" w:rsidRDefault="0029735A"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È comunque necessario acquisire la </w:t>
      </w:r>
      <w:r w:rsidRPr="0029735A">
        <w:rPr>
          <w:rStyle w:val="TitoloCarattere"/>
          <w:sz w:val="36"/>
        </w:rPr>
        <w:t>consapevolezza delle proprie tendenze o abitudini</w:t>
      </w:r>
      <w:r>
        <w:rPr>
          <w:rFonts w:asciiTheme="majorHAnsi" w:hAnsiTheme="majorHAnsi"/>
          <w:color w:val="02706D" w:themeColor="accent6" w:themeShade="80"/>
          <w:sz w:val="24"/>
          <w:szCs w:val="28"/>
        </w:rPr>
        <w:t xml:space="preserve">: alcuni di noi avranno abitudini psicologiche e </w:t>
      </w:r>
      <w:r>
        <w:rPr>
          <w:rFonts w:asciiTheme="majorHAnsi" w:hAnsiTheme="majorHAnsi"/>
          <w:color w:val="02706D" w:themeColor="accent6" w:themeShade="80"/>
          <w:sz w:val="24"/>
          <w:szCs w:val="28"/>
        </w:rPr>
        <w:lastRenderedPageBreak/>
        <w:t xml:space="preserve">comportamentali inerenti allo squilibrio di uno o di un altro Chakra. L’equilibrio energetico è quindi una condizione che non si ottiene una volta per tutte, ma deve essere mantenuto tramite diverse modalità che vanno dalle tecniche di psicoterapia a quelle meditative. </w:t>
      </w:r>
      <w:r w:rsidR="006A17EA">
        <w:rPr>
          <w:rFonts w:asciiTheme="majorHAnsi" w:hAnsiTheme="majorHAnsi"/>
          <w:color w:val="02706D" w:themeColor="accent6" w:themeShade="80"/>
          <w:sz w:val="24"/>
          <w:szCs w:val="28"/>
        </w:rPr>
        <w:t>E solo con il tempo queste modalità perderanno potere sulla persona.</w:t>
      </w:r>
    </w:p>
    <w:p w:rsidR="006A17EA" w:rsidRDefault="006A17EA" w:rsidP="00546B1B">
      <w:pPr>
        <w:jc w:val="both"/>
        <w:rPr>
          <w:rFonts w:asciiTheme="majorHAnsi" w:hAnsiTheme="majorHAnsi"/>
          <w:color w:val="02706D" w:themeColor="accent6" w:themeShade="80"/>
          <w:sz w:val="24"/>
          <w:szCs w:val="28"/>
        </w:rPr>
      </w:pPr>
      <w:r w:rsidRPr="006A17EA">
        <w:rPr>
          <w:rStyle w:val="TitoloCarattere"/>
          <w:sz w:val="36"/>
        </w:rPr>
        <w:t>L’Obiettivo principale del percorso Le Mappe dell’Anima</w:t>
      </w:r>
      <w:r>
        <w:rPr>
          <w:rFonts w:asciiTheme="majorHAnsi" w:hAnsiTheme="majorHAnsi"/>
          <w:color w:val="02706D" w:themeColor="accent6" w:themeShade="80"/>
          <w:sz w:val="24"/>
          <w:szCs w:val="28"/>
        </w:rPr>
        <w:t xml:space="preserve"> è quindi quello di apportare consapevolezza, svelare alla persona quei meccanismi, quelle modalità, quegli automatismi, che impediscono il benessere individuale e bloccano il potenziale di crescita</w:t>
      </w:r>
      <w:r w:rsidR="00126ACE">
        <w:rPr>
          <w:rFonts w:asciiTheme="majorHAnsi" w:hAnsiTheme="majorHAnsi"/>
          <w:color w:val="02706D" w:themeColor="accent6" w:themeShade="80"/>
          <w:sz w:val="24"/>
          <w:szCs w:val="28"/>
        </w:rPr>
        <w:t xml:space="preserve"> e il libero fluire dell’energia</w:t>
      </w:r>
      <w:r>
        <w:rPr>
          <w:rFonts w:asciiTheme="majorHAnsi" w:hAnsiTheme="majorHAnsi"/>
          <w:color w:val="02706D" w:themeColor="accent6" w:themeShade="80"/>
          <w:sz w:val="24"/>
          <w:szCs w:val="28"/>
        </w:rPr>
        <w:t xml:space="preserve">. </w:t>
      </w:r>
    </w:p>
    <w:p w:rsidR="006A17EA" w:rsidRDefault="006A17EA" w:rsidP="00546B1B">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Attraverso questo lavoro ognuno può scoprire </w:t>
      </w:r>
      <w:r w:rsidRPr="006A17EA">
        <w:rPr>
          <w:rStyle w:val="TitoloCarattere"/>
          <w:sz w:val="36"/>
        </w:rPr>
        <w:t>altri modi di essere</w:t>
      </w:r>
      <w:r>
        <w:rPr>
          <w:rFonts w:asciiTheme="majorHAnsi" w:hAnsiTheme="majorHAnsi"/>
          <w:color w:val="02706D" w:themeColor="accent6" w:themeShade="80"/>
          <w:sz w:val="24"/>
          <w:szCs w:val="28"/>
        </w:rPr>
        <w:t>, altri modi di agire e di reagire, che si inseriscano in maniera più funz</w:t>
      </w:r>
      <w:r w:rsidR="00126ACE">
        <w:rPr>
          <w:rFonts w:asciiTheme="majorHAnsi" w:hAnsiTheme="majorHAnsi"/>
          <w:color w:val="02706D" w:themeColor="accent6" w:themeShade="80"/>
          <w:sz w:val="24"/>
          <w:szCs w:val="28"/>
        </w:rPr>
        <w:t>ionale nel proprio</w:t>
      </w:r>
      <w:r>
        <w:rPr>
          <w:rFonts w:asciiTheme="majorHAnsi" w:hAnsiTheme="majorHAnsi"/>
          <w:color w:val="02706D" w:themeColor="accent6" w:themeShade="80"/>
          <w:sz w:val="24"/>
          <w:szCs w:val="28"/>
        </w:rPr>
        <w:t xml:space="preserve"> stile di vita. </w:t>
      </w:r>
    </w:p>
    <w:p w:rsidR="006A17EA" w:rsidRDefault="006A17EA" w:rsidP="00546B1B">
      <w:pPr>
        <w:jc w:val="both"/>
        <w:rPr>
          <w:rFonts w:asciiTheme="majorHAnsi" w:hAnsiTheme="majorHAnsi"/>
          <w:color w:val="02706D" w:themeColor="accent6" w:themeShade="80"/>
          <w:sz w:val="24"/>
          <w:szCs w:val="28"/>
        </w:rPr>
      </w:pPr>
    </w:p>
    <w:p w:rsidR="006A17EA" w:rsidRDefault="006A17EA" w:rsidP="00546B1B">
      <w:pPr>
        <w:jc w:val="both"/>
        <w:rPr>
          <w:rFonts w:asciiTheme="majorHAnsi" w:hAnsiTheme="majorHAnsi"/>
          <w:color w:val="02706D" w:themeColor="accent6" w:themeShade="80"/>
          <w:sz w:val="24"/>
          <w:szCs w:val="28"/>
        </w:rPr>
      </w:pPr>
      <w:r w:rsidRPr="006A17EA">
        <w:rPr>
          <w:rStyle w:val="TitoloCarattere"/>
        </w:rPr>
        <w:t>INFO</w:t>
      </w:r>
      <w:r>
        <w:rPr>
          <w:rFonts w:asciiTheme="majorHAnsi" w:hAnsiTheme="majorHAnsi"/>
          <w:color w:val="02706D" w:themeColor="accent6" w:themeShade="80"/>
          <w:sz w:val="24"/>
          <w:szCs w:val="28"/>
        </w:rPr>
        <w:t>: per chi fosse interessato a partecipare a Le Mappe dell’Anima, può contattarmi a:</w:t>
      </w:r>
    </w:p>
    <w:p w:rsidR="006A17EA" w:rsidRDefault="006A17EA" w:rsidP="006A17EA">
      <w:pPr>
        <w:ind w:left="1276"/>
        <w:jc w:val="both"/>
        <w:rPr>
          <w:rFonts w:asciiTheme="majorHAnsi" w:hAnsiTheme="majorHAnsi"/>
          <w:color w:val="02706D" w:themeColor="accent6" w:themeShade="80"/>
          <w:sz w:val="24"/>
          <w:szCs w:val="28"/>
        </w:rPr>
      </w:pPr>
      <w:proofErr w:type="spellStart"/>
      <w:r>
        <w:rPr>
          <w:rFonts w:asciiTheme="majorHAnsi" w:hAnsiTheme="majorHAnsi"/>
          <w:color w:val="02706D" w:themeColor="accent6" w:themeShade="80"/>
          <w:sz w:val="24"/>
          <w:szCs w:val="28"/>
        </w:rPr>
        <w:t>Tel</w:t>
      </w:r>
      <w:proofErr w:type="spellEnd"/>
      <w:r>
        <w:rPr>
          <w:rFonts w:asciiTheme="majorHAnsi" w:hAnsiTheme="majorHAnsi"/>
          <w:color w:val="02706D" w:themeColor="accent6" w:themeShade="80"/>
          <w:sz w:val="24"/>
          <w:szCs w:val="28"/>
        </w:rPr>
        <w:t>: 3294921358</w:t>
      </w:r>
    </w:p>
    <w:p w:rsidR="006A17EA" w:rsidRDefault="006A17EA" w:rsidP="006A17EA">
      <w:pPr>
        <w:ind w:left="1276"/>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 xml:space="preserve">e-mail: </w:t>
      </w:r>
      <w:hyperlink r:id="rId8" w:history="1">
        <w:r w:rsidRPr="00E17603">
          <w:rPr>
            <w:rStyle w:val="Collegamentoipertestuale"/>
            <w:rFonts w:asciiTheme="majorHAnsi" w:hAnsiTheme="majorHAnsi"/>
            <w:sz w:val="24"/>
            <w:szCs w:val="28"/>
          </w:rPr>
          <w:t>dott.francesca.filippini@gmail.com</w:t>
        </w:r>
      </w:hyperlink>
    </w:p>
    <w:p w:rsidR="00272BA5" w:rsidRDefault="00272BA5" w:rsidP="006A17EA">
      <w:pPr>
        <w:ind w:left="1276"/>
        <w:jc w:val="both"/>
        <w:rPr>
          <w:rFonts w:asciiTheme="majorHAnsi" w:hAnsiTheme="majorHAnsi"/>
          <w:color w:val="02706D" w:themeColor="accent6" w:themeShade="80"/>
          <w:sz w:val="24"/>
          <w:szCs w:val="28"/>
        </w:rPr>
      </w:pPr>
    </w:p>
    <w:p w:rsidR="00272BA5" w:rsidRDefault="00272BA5" w:rsidP="006A17EA">
      <w:pPr>
        <w:ind w:left="1276"/>
        <w:jc w:val="both"/>
        <w:rPr>
          <w:rFonts w:asciiTheme="majorHAnsi" w:hAnsiTheme="majorHAnsi"/>
          <w:color w:val="02706D" w:themeColor="accent6" w:themeShade="80"/>
          <w:sz w:val="24"/>
          <w:szCs w:val="28"/>
        </w:rPr>
      </w:pPr>
    </w:p>
    <w:p w:rsidR="00272BA5" w:rsidRDefault="00272BA5" w:rsidP="006A17EA">
      <w:pPr>
        <w:ind w:left="1276"/>
        <w:jc w:val="both"/>
        <w:rPr>
          <w:rFonts w:asciiTheme="majorHAnsi" w:hAnsiTheme="majorHAnsi"/>
          <w:color w:val="02706D" w:themeColor="accent6" w:themeShade="80"/>
          <w:sz w:val="24"/>
          <w:szCs w:val="28"/>
        </w:rPr>
      </w:pPr>
    </w:p>
    <w:p w:rsidR="00272BA5" w:rsidRDefault="00272BA5" w:rsidP="006A17EA">
      <w:pPr>
        <w:ind w:left="1276"/>
        <w:jc w:val="both"/>
        <w:rPr>
          <w:rFonts w:asciiTheme="majorHAnsi" w:hAnsiTheme="majorHAnsi"/>
          <w:color w:val="02706D" w:themeColor="accent6" w:themeShade="80"/>
          <w:sz w:val="24"/>
          <w:szCs w:val="28"/>
        </w:rPr>
      </w:pPr>
    </w:p>
    <w:p w:rsidR="00272BA5" w:rsidRDefault="00272BA5" w:rsidP="006A17EA">
      <w:pPr>
        <w:ind w:left="1276"/>
        <w:jc w:val="both"/>
        <w:rPr>
          <w:rFonts w:asciiTheme="majorHAnsi" w:hAnsiTheme="majorHAnsi"/>
          <w:color w:val="02706D" w:themeColor="accent6" w:themeShade="80"/>
          <w:sz w:val="24"/>
          <w:szCs w:val="28"/>
        </w:rPr>
      </w:pPr>
    </w:p>
    <w:p w:rsidR="00272BA5" w:rsidRDefault="00272BA5" w:rsidP="006A17EA">
      <w:pPr>
        <w:ind w:left="1276"/>
        <w:jc w:val="both"/>
        <w:rPr>
          <w:rFonts w:asciiTheme="majorHAnsi" w:hAnsiTheme="majorHAnsi"/>
          <w:color w:val="02706D" w:themeColor="accent6" w:themeShade="80"/>
          <w:sz w:val="24"/>
          <w:szCs w:val="28"/>
        </w:rPr>
      </w:pPr>
    </w:p>
    <w:p w:rsidR="006A17EA" w:rsidRDefault="006A17EA" w:rsidP="006A17EA">
      <w:pPr>
        <w:jc w:val="both"/>
        <w:rPr>
          <w:rFonts w:asciiTheme="majorHAnsi" w:hAnsiTheme="majorHAnsi"/>
          <w:color w:val="02706D" w:themeColor="accent6" w:themeShade="80"/>
          <w:sz w:val="24"/>
          <w:szCs w:val="28"/>
        </w:rPr>
      </w:pPr>
      <w:bookmarkStart w:id="0" w:name="_GoBack"/>
      <w:bookmarkEnd w:id="0"/>
    </w:p>
    <w:p w:rsidR="006A17EA" w:rsidRDefault="006A17EA" w:rsidP="006A17EA">
      <w:pPr>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BIBLIOGRAFIA</w:t>
      </w:r>
    </w:p>
    <w:p w:rsidR="006A17EA" w:rsidRDefault="006A17EA" w:rsidP="006A17EA">
      <w:pPr>
        <w:jc w:val="both"/>
        <w:rPr>
          <w:rFonts w:asciiTheme="majorHAnsi" w:hAnsiTheme="majorHAnsi"/>
          <w:color w:val="02706D" w:themeColor="accent6" w:themeShade="80"/>
          <w:sz w:val="24"/>
          <w:szCs w:val="28"/>
        </w:rPr>
      </w:pPr>
      <w:proofErr w:type="spellStart"/>
      <w:r>
        <w:rPr>
          <w:rFonts w:asciiTheme="majorHAnsi" w:hAnsiTheme="majorHAnsi"/>
          <w:color w:val="02706D" w:themeColor="accent6" w:themeShade="80"/>
          <w:sz w:val="24"/>
          <w:szCs w:val="28"/>
        </w:rPr>
        <w:t>Anodea</w:t>
      </w:r>
      <w:proofErr w:type="spellEnd"/>
      <w:r>
        <w:rPr>
          <w:rFonts w:asciiTheme="majorHAnsi" w:hAnsiTheme="majorHAnsi"/>
          <w:color w:val="02706D" w:themeColor="accent6" w:themeShade="80"/>
          <w:sz w:val="24"/>
          <w:szCs w:val="28"/>
        </w:rPr>
        <w:t xml:space="preserve"> Judith, </w:t>
      </w:r>
      <w:r w:rsidR="0034682F">
        <w:rPr>
          <w:rFonts w:asciiTheme="majorHAnsi" w:hAnsiTheme="majorHAnsi"/>
          <w:i/>
          <w:color w:val="02706D" w:themeColor="accent6" w:themeShade="80"/>
          <w:sz w:val="24"/>
          <w:szCs w:val="28"/>
        </w:rPr>
        <w:t>Il Libro dei Chakra.</w:t>
      </w:r>
      <w:r w:rsidR="0034682F" w:rsidRPr="0034682F">
        <w:rPr>
          <w:rFonts w:asciiTheme="majorHAnsi" w:hAnsiTheme="majorHAnsi"/>
          <w:i/>
          <w:color w:val="02706D" w:themeColor="accent6" w:themeShade="80"/>
          <w:sz w:val="24"/>
          <w:szCs w:val="28"/>
        </w:rPr>
        <w:t xml:space="preserve"> </w:t>
      </w:r>
      <w:r w:rsidR="0034682F" w:rsidRPr="00AC3935">
        <w:rPr>
          <w:rFonts w:asciiTheme="majorHAnsi" w:hAnsiTheme="majorHAnsi"/>
          <w:i/>
          <w:color w:val="02706D" w:themeColor="accent6" w:themeShade="80"/>
          <w:sz w:val="24"/>
          <w:szCs w:val="28"/>
        </w:rPr>
        <w:t>Il sistema dei Chakra e la psicologia</w:t>
      </w:r>
      <w:r w:rsidR="0034682F">
        <w:rPr>
          <w:rFonts w:asciiTheme="majorHAnsi" w:hAnsiTheme="majorHAnsi"/>
          <w:i/>
          <w:color w:val="02706D" w:themeColor="accent6" w:themeShade="80"/>
          <w:sz w:val="24"/>
          <w:szCs w:val="28"/>
        </w:rPr>
        <w:t>,</w:t>
      </w:r>
      <w:r>
        <w:rPr>
          <w:rFonts w:asciiTheme="majorHAnsi" w:hAnsiTheme="majorHAnsi"/>
          <w:i/>
          <w:color w:val="02706D" w:themeColor="accent6" w:themeShade="80"/>
          <w:sz w:val="24"/>
          <w:szCs w:val="28"/>
        </w:rPr>
        <w:t xml:space="preserve"> </w:t>
      </w:r>
      <w:r w:rsidR="00272BA5">
        <w:rPr>
          <w:rFonts w:asciiTheme="majorHAnsi" w:hAnsiTheme="majorHAnsi"/>
          <w:color w:val="02706D" w:themeColor="accent6" w:themeShade="80"/>
          <w:sz w:val="24"/>
          <w:szCs w:val="28"/>
        </w:rPr>
        <w:t>Neri Pozza Editore, 1998</w:t>
      </w:r>
    </w:p>
    <w:p w:rsidR="00272BA5" w:rsidRDefault="00272BA5" w:rsidP="006A17EA">
      <w:pPr>
        <w:jc w:val="both"/>
        <w:rPr>
          <w:rFonts w:asciiTheme="majorHAnsi" w:hAnsiTheme="majorHAnsi"/>
          <w:color w:val="02706D" w:themeColor="accent6" w:themeShade="80"/>
          <w:sz w:val="24"/>
          <w:szCs w:val="28"/>
        </w:rPr>
      </w:pPr>
      <w:r w:rsidRPr="00272BA5">
        <w:rPr>
          <w:rFonts w:asciiTheme="majorHAnsi" w:hAnsiTheme="majorHAnsi"/>
          <w:color w:val="02706D" w:themeColor="accent6" w:themeShade="80"/>
          <w:sz w:val="24"/>
          <w:szCs w:val="28"/>
        </w:rPr>
        <w:t xml:space="preserve">K. </w:t>
      </w:r>
      <w:proofErr w:type="spellStart"/>
      <w:r w:rsidRPr="00272BA5">
        <w:rPr>
          <w:rFonts w:asciiTheme="majorHAnsi" w:hAnsiTheme="majorHAnsi"/>
          <w:color w:val="02706D" w:themeColor="accent6" w:themeShade="80"/>
          <w:sz w:val="24"/>
          <w:szCs w:val="28"/>
        </w:rPr>
        <w:t>Candis</w:t>
      </w:r>
      <w:proofErr w:type="spellEnd"/>
      <w:r w:rsidRPr="00272BA5">
        <w:rPr>
          <w:rFonts w:asciiTheme="majorHAnsi" w:hAnsiTheme="majorHAnsi"/>
          <w:color w:val="02706D" w:themeColor="accent6" w:themeShade="80"/>
          <w:sz w:val="24"/>
          <w:szCs w:val="28"/>
        </w:rPr>
        <w:t xml:space="preserve"> Best</w:t>
      </w:r>
      <w:r>
        <w:rPr>
          <w:rFonts w:asciiTheme="majorHAnsi" w:hAnsiTheme="majorHAnsi"/>
          <w:color w:val="02706D" w:themeColor="accent6" w:themeShade="80"/>
          <w:sz w:val="24"/>
          <w:szCs w:val="28"/>
        </w:rPr>
        <w:t xml:space="preserve">, </w:t>
      </w:r>
      <w:r w:rsidRPr="00272BA5">
        <w:rPr>
          <w:rFonts w:asciiTheme="majorHAnsi" w:hAnsiTheme="majorHAnsi"/>
          <w:i/>
          <w:color w:val="02706D" w:themeColor="accent6" w:themeShade="80"/>
          <w:sz w:val="24"/>
          <w:szCs w:val="28"/>
        </w:rPr>
        <w:t xml:space="preserve">A Chakra System Model of </w:t>
      </w:r>
      <w:proofErr w:type="spellStart"/>
      <w:r w:rsidRPr="00272BA5">
        <w:rPr>
          <w:rFonts w:asciiTheme="majorHAnsi" w:hAnsiTheme="majorHAnsi"/>
          <w:i/>
          <w:color w:val="02706D" w:themeColor="accent6" w:themeShade="80"/>
          <w:sz w:val="24"/>
          <w:szCs w:val="28"/>
        </w:rPr>
        <w:t>Lifespan</w:t>
      </w:r>
      <w:proofErr w:type="spellEnd"/>
      <w:r w:rsidRPr="00272BA5">
        <w:rPr>
          <w:rFonts w:asciiTheme="majorHAnsi" w:hAnsiTheme="majorHAnsi"/>
          <w:i/>
          <w:color w:val="02706D" w:themeColor="accent6" w:themeShade="80"/>
          <w:sz w:val="24"/>
          <w:szCs w:val="28"/>
        </w:rPr>
        <w:t xml:space="preserve"> Development</w:t>
      </w:r>
      <w:r>
        <w:rPr>
          <w:rFonts w:asciiTheme="majorHAnsi" w:hAnsiTheme="majorHAnsi"/>
          <w:color w:val="02706D" w:themeColor="accent6" w:themeShade="80"/>
          <w:sz w:val="24"/>
          <w:szCs w:val="28"/>
        </w:rPr>
        <w:t xml:space="preserve">, International Journal of </w:t>
      </w:r>
      <w:proofErr w:type="spellStart"/>
      <w:r>
        <w:rPr>
          <w:rFonts w:asciiTheme="majorHAnsi" w:hAnsiTheme="majorHAnsi"/>
          <w:color w:val="02706D" w:themeColor="accent6" w:themeShade="80"/>
          <w:sz w:val="24"/>
          <w:szCs w:val="28"/>
        </w:rPr>
        <w:t>Transpersonal</w:t>
      </w:r>
      <w:proofErr w:type="spellEnd"/>
      <w:r>
        <w:rPr>
          <w:rFonts w:asciiTheme="majorHAnsi" w:hAnsiTheme="majorHAnsi"/>
          <w:color w:val="02706D" w:themeColor="accent6" w:themeShade="80"/>
          <w:sz w:val="24"/>
          <w:szCs w:val="28"/>
        </w:rPr>
        <w:t xml:space="preserve"> </w:t>
      </w:r>
      <w:proofErr w:type="spellStart"/>
      <w:r w:rsidRPr="00272BA5">
        <w:rPr>
          <w:rFonts w:asciiTheme="majorHAnsi" w:hAnsiTheme="majorHAnsi"/>
          <w:color w:val="02706D" w:themeColor="accent6" w:themeShade="80"/>
          <w:sz w:val="24"/>
          <w:szCs w:val="28"/>
        </w:rPr>
        <w:t>Studies</w:t>
      </w:r>
      <w:proofErr w:type="spellEnd"/>
      <w:r>
        <w:rPr>
          <w:rFonts w:asciiTheme="majorHAnsi" w:hAnsiTheme="majorHAnsi"/>
          <w:color w:val="02706D" w:themeColor="accent6" w:themeShade="80"/>
          <w:sz w:val="24"/>
          <w:szCs w:val="28"/>
        </w:rPr>
        <w:t>, 2010</w:t>
      </w:r>
    </w:p>
    <w:p w:rsidR="00272BA5" w:rsidRPr="00272BA5" w:rsidRDefault="00272BA5" w:rsidP="006A17EA">
      <w:pPr>
        <w:jc w:val="both"/>
        <w:rPr>
          <w:rFonts w:asciiTheme="majorHAnsi" w:hAnsiTheme="majorHAnsi"/>
          <w:color w:val="02706D" w:themeColor="accent6" w:themeShade="80"/>
          <w:sz w:val="24"/>
          <w:szCs w:val="28"/>
        </w:rPr>
      </w:pPr>
      <w:r w:rsidRPr="00272BA5">
        <w:rPr>
          <w:rFonts w:asciiTheme="majorHAnsi" w:hAnsiTheme="majorHAnsi"/>
          <w:color w:val="02706D" w:themeColor="accent6" w:themeShade="80"/>
          <w:sz w:val="24"/>
          <w:szCs w:val="28"/>
        </w:rPr>
        <w:t xml:space="preserve">Jennifer </w:t>
      </w:r>
      <w:proofErr w:type="spellStart"/>
      <w:r w:rsidRPr="00272BA5">
        <w:rPr>
          <w:rFonts w:asciiTheme="majorHAnsi" w:hAnsiTheme="majorHAnsi"/>
          <w:color w:val="02706D" w:themeColor="accent6" w:themeShade="80"/>
          <w:sz w:val="24"/>
          <w:szCs w:val="28"/>
        </w:rPr>
        <w:t>Drapkin</w:t>
      </w:r>
      <w:proofErr w:type="spellEnd"/>
      <w:r w:rsidRPr="00272BA5">
        <w:rPr>
          <w:rFonts w:asciiTheme="majorHAnsi" w:hAnsiTheme="majorHAnsi"/>
          <w:color w:val="02706D" w:themeColor="accent6" w:themeShade="80"/>
          <w:sz w:val="24"/>
          <w:szCs w:val="28"/>
        </w:rPr>
        <w:t xml:space="preserve">, Clayton </w:t>
      </w:r>
      <w:proofErr w:type="spellStart"/>
      <w:r w:rsidRPr="00272BA5">
        <w:rPr>
          <w:rFonts w:asciiTheme="majorHAnsi" w:hAnsiTheme="majorHAnsi"/>
          <w:color w:val="02706D" w:themeColor="accent6" w:themeShade="80"/>
          <w:sz w:val="24"/>
          <w:szCs w:val="28"/>
        </w:rPr>
        <w:t>McClintock</w:t>
      </w:r>
      <w:proofErr w:type="spellEnd"/>
      <w:r w:rsidRPr="00272BA5">
        <w:rPr>
          <w:rFonts w:asciiTheme="majorHAnsi" w:hAnsiTheme="majorHAnsi"/>
          <w:color w:val="02706D" w:themeColor="accent6" w:themeShade="80"/>
          <w:sz w:val="24"/>
          <w:szCs w:val="28"/>
        </w:rPr>
        <w:t xml:space="preserve">, Elsa </w:t>
      </w:r>
      <w:proofErr w:type="spellStart"/>
      <w:r w:rsidRPr="00272BA5">
        <w:rPr>
          <w:rFonts w:asciiTheme="majorHAnsi" w:hAnsiTheme="majorHAnsi"/>
          <w:color w:val="02706D" w:themeColor="accent6" w:themeShade="80"/>
          <w:sz w:val="24"/>
          <w:szCs w:val="28"/>
        </w:rPr>
        <w:t>Lau</w:t>
      </w:r>
      <w:proofErr w:type="spellEnd"/>
      <w:r w:rsidRPr="00272BA5">
        <w:rPr>
          <w:rFonts w:asciiTheme="majorHAnsi" w:hAnsiTheme="majorHAnsi"/>
          <w:color w:val="02706D" w:themeColor="accent6" w:themeShade="80"/>
          <w:sz w:val="24"/>
          <w:szCs w:val="28"/>
        </w:rPr>
        <w:t>, Lisa Miller</w:t>
      </w:r>
      <w:r>
        <w:rPr>
          <w:rFonts w:asciiTheme="majorHAnsi" w:hAnsiTheme="majorHAnsi"/>
          <w:color w:val="02706D" w:themeColor="accent6" w:themeShade="80"/>
          <w:sz w:val="24"/>
          <w:szCs w:val="28"/>
        </w:rPr>
        <w:t xml:space="preserve">, </w:t>
      </w:r>
      <w:r w:rsidRPr="00272BA5">
        <w:rPr>
          <w:rFonts w:asciiTheme="majorHAnsi" w:hAnsiTheme="majorHAnsi"/>
          <w:i/>
          <w:color w:val="02706D" w:themeColor="accent6" w:themeShade="80"/>
          <w:sz w:val="24"/>
          <w:szCs w:val="28"/>
        </w:rPr>
        <w:t>Spiritual Developmen</w:t>
      </w:r>
      <w:r>
        <w:rPr>
          <w:rFonts w:asciiTheme="majorHAnsi" w:hAnsiTheme="majorHAnsi"/>
          <w:i/>
          <w:color w:val="02706D" w:themeColor="accent6" w:themeShade="80"/>
          <w:sz w:val="24"/>
          <w:szCs w:val="28"/>
        </w:rPr>
        <w:t xml:space="preserve">t </w:t>
      </w:r>
      <w:proofErr w:type="spellStart"/>
      <w:r>
        <w:rPr>
          <w:rFonts w:asciiTheme="majorHAnsi" w:hAnsiTheme="majorHAnsi"/>
          <w:i/>
          <w:color w:val="02706D" w:themeColor="accent6" w:themeShade="80"/>
          <w:sz w:val="24"/>
          <w:szCs w:val="28"/>
        </w:rPr>
        <w:t>through</w:t>
      </w:r>
      <w:proofErr w:type="spellEnd"/>
      <w:r>
        <w:rPr>
          <w:rFonts w:asciiTheme="majorHAnsi" w:hAnsiTheme="majorHAnsi"/>
          <w:i/>
          <w:color w:val="02706D" w:themeColor="accent6" w:themeShade="80"/>
          <w:sz w:val="24"/>
          <w:szCs w:val="28"/>
        </w:rPr>
        <w:t xml:space="preserve"> the Chakra </w:t>
      </w:r>
      <w:proofErr w:type="spellStart"/>
      <w:r>
        <w:rPr>
          <w:rFonts w:asciiTheme="majorHAnsi" w:hAnsiTheme="majorHAnsi"/>
          <w:i/>
          <w:color w:val="02706D" w:themeColor="accent6" w:themeShade="80"/>
          <w:sz w:val="24"/>
          <w:szCs w:val="28"/>
        </w:rPr>
        <w:t>Progression</w:t>
      </w:r>
      <w:proofErr w:type="spellEnd"/>
      <w:r>
        <w:rPr>
          <w:rFonts w:asciiTheme="majorHAnsi" w:hAnsiTheme="majorHAnsi"/>
          <w:color w:val="02706D" w:themeColor="accent6" w:themeShade="80"/>
          <w:sz w:val="24"/>
          <w:szCs w:val="28"/>
        </w:rPr>
        <w:t xml:space="preserve">, Open </w:t>
      </w:r>
      <w:proofErr w:type="spellStart"/>
      <w:r>
        <w:rPr>
          <w:rFonts w:asciiTheme="majorHAnsi" w:hAnsiTheme="majorHAnsi"/>
          <w:color w:val="02706D" w:themeColor="accent6" w:themeShade="80"/>
          <w:sz w:val="24"/>
          <w:szCs w:val="28"/>
        </w:rPr>
        <w:t>Theology</w:t>
      </w:r>
      <w:proofErr w:type="spellEnd"/>
      <w:r>
        <w:rPr>
          <w:rFonts w:asciiTheme="majorHAnsi" w:hAnsiTheme="majorHAnsi"/>
          <w:color w:val="02706D" w:themeColor="accent6" w:themeShade="80"/>
          <w:sz w:val="24"/>
          <w:szCs w:val="28"/>
        </w:rPr>
        <w:t>, 2016</w:t>
      </w:r>
    </w:p>
    <w:p w:rsidR="0029735A" w:rsidRDefault="006A17EA" w:rsidP="006A17EA">
      <w:pPr>
        <w:tabs>
          <w:tab w:val="left" w:pos="2512"/>
        </w:tabs>
        <w:jc w:val="both"/>
        <w:rPr>
          <w:rFonts w:asciiTheme="majorHAnsi" w:hAnsiTheme="majorHAnsi"/>
          <w:color w:val="02706D" w:themeColor="accent6" w:themeShade="80"/>
          <w:sz w:val="24"/>
          <w:szCs w:val="28"/>
        </w:rPr>
      </w:pPr>
      <w:r>
        <w:rPr>
          <w:rFonts w:asciiTheme="majorHAnsi" w:hAnsiTheme="majorHAnsi"/>
          <w:color w:val="02706D" w:themeColor="accent6" w:themeShade="80"/>
          <w:sz w:val="24"/>
          <w:szCs w:val="28"/>
        </w:rPr>
        <w:tab/>
      </w:r>
    </w:p>
    <w:p w:rsidR="00C92A5E" w:rsidRPr="00546B1B" w:rsidRDefault="00C92A5E" w:rsidP="00546B1B">
      <w:pPr>
        <w:jc w:val="both"/>
      </w:pPr>
    </w:p>
    <w:sectPr w:rsidR="00C92A5E" w:rsidRPr="00546B1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92" w:rsidRDefault="00FE6A92" w:rsidP="003C248A">
      <w:pPr>
        <w:spacing w:after="0" w:line="240" w:lineRule="auto"/>
      </w:pPr>
      <w:r>
        <w:separator/>
      </w:r>
    </w:p>
  </w:endnote>
  <w:endnote w:type="continuationSeparator" w:id="0">
    <w:p w:rsidR="00FE6A92" w:rsidRDefault="00FE6A92" w:rsidP="003C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649033"/>
      <w:docPartObj>
        <w:docPartGallery w:val="Page Numbers (Bottom of Page)"/>
        <w:docPartUnique/>
      </w:docPartObj>
    </w:sdtPr>
    <w:sdtEndPr/>
    <w:sdtContent>
      <w:p w:rsidR="003C248A" w:rsidRDefault="003C248A">
        <w:pPr>
          <w:pStyle w:val="Pidipagina"/>
          <w:jc w:val="right"/>
        </w:pPr>
        <w:r>
          <w:fldChar w:fldCharType="begin"/>
        </w:r>
        <w:r>
          <w:instrText>PAGE   \* MERGEFORMAT</w:instrText>
        </w:r>
        <w:r>
          <w:fldChar w:fldCharType="separate"/>
        </w:r>
        <w:r w:rsidR="00126ACE">
          <w:rPr>
            <w:noProof/>
          </w:rPr>
          <w:t>4</w:t>
        </w:r>
        <w:r>
          <w:fldChar w:fldCharType="end"/>
        </w:r>
      </w:p>
    </w:sdtContent>
  </w:sdt>
  <w:p w:rsidR="003C248A" w:rsidRDefault="003C24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92" w:rsidRDefault="00FE6A92" w:rsidP="003C248A">
      <w:pPr>
        <w:spacing w:after="0" w:line="240" w:lineRule="auto"/>
      </w:pPr>
      <w:r>
        <w:separator/>
      </w:r>
    </w:p>
  </w:footnote>
  <w:footnote w:type="continuationSeparator" w:id="0">
    <w:p w:rsidR="00FE6A92" w:rsidRDefault="00FE6A92" w:rsidP="003C2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olo"/>
      <w:id w:val="77738743"/>
      <w:placeholder>
        <w:docPart w:val="FBFC840AAD314710B6539F8932A63532"/>
      </w:placeholder>
      <w:dataBinding w:prefixMappings="xmlns:ns0='http://schemas.openxmlformats.org/package/2006/metadata/core-properties' xmlns:ns1='http://purl.org/dc/elements/1.1/'" w:xpath="/ns0:coreProperties[1]/ns1:title[1]" w:storeItemID="{6C3C8BC8-F283-45AE-878A-BAB7291924A1}"/>
      <w:text/>
    </w:sdtPr>
    <w:sdtEndPr/>
    <w:sdtContent>
      <w:p w:rsidR="003C248A" w:rsidRPr="003C248A" w:rsidRDefault="003C248A" w:rsidP="003C248A">
        <w:pPr>
          <w:pStyle w:val="Intestazione"/>
          <w:pBdr>
            <w:bottom w:val="thickThinSmallGap" w:sz="24" w:space="1" w:color="1A4070" w:themeColor="accent2" w:themeShade="7F"/>
          </w:pBdr>
          <w:jc w:val="right"/>
          <w:rPr>
            <w:rFonts w:asciiTheme="majorHAnsi" w:eastAsiaTheme="majorEastAsia" w:hAnsiTheme="majorHAnsi" w:cstheme="majorBidi"/>
            <w:sz w:val="32"/>
            <w:szCs w:val="32"/>
          </w:rPr>
        </w:pPr>
        <w:proofErr w:type="spellStart"/>
        <w:r w:rsidRPr="003C248A">
          <w:rPr>
            <w:rFonts w:asciiTheme="majorHAnsi" w:eastAsiaTheme="majorEastAsia" w:hAnsiTheme="majorHAnsi" w:cstheme="majorBidi"/>
            <w:sz w:val="24"/>
            <w:szCs w:val="32"/>
          </w:rPr>
          <w:t>PsiCOlogIA</w:t>
        </w:r>
        <w:proofErr w:type="spellEnd"/>
        <w:r w:rsidRPr="003C248A">
          <w:rPr>
            <w:rFonts w:asciiTheme="majorHAnsi" w:eastAsiaTheme="majorEastAsia" w:hAnsiTheme="majorHAnsi" w:cstheme="majorBidi"/>
            <w:sz w:val="24"/>
            <w:szCs w:val="32"/>
          </w:rPr>
          <w:t xml:space="preserve"> e </w:t>
        </w:r>
        <w:proofErr w:type="spellStart"/>
        <w:r w:rsidRPr="003C248A">
          <w:rPr>
            <w:rFonts w:asciiTheme="majorHAnsi" w:eastAsiaTheme="majorEastAsia" w:hAnsiTheme="majorHAnsi" w:cstheme="majorBidi"/>
            <w:sz w:val="24"/>
            <w:szCs w:val="32"/>
          </w:rPr>
          <w:t>cHakRA</w:t>
        </w:r>
        <w:proofErr w:type="spellEnd"/>
        <w:r w:rsidRPr="003C248A">
          <w:rPr>
            <w:rFonts w:asciiTheme="majorHAnsi" w:eastAsiaTheme="majorEastAsia" w:hAnsiTheme="majorHAnsi" w:cstheme="majorBidi"/>
            <w:sz w:val="24"/>
            <w:szCs w:val="32"/>
          </w:rPr>
          <w:t xml:space="preserve"> – Dott. Francesca Filippini - Psicologa</w:t>
        </w:r>
      </w:p>
    </w:sdtContent>
  </w:sdt>
  <w:p w:rsidR="003C248A" w:rsidRDefault="003C248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90"/>
    <w:rsid w:val="000C72A5"/>
    <w:rsid w:val="001116A6"/>
    <w:rsid w:val="00122735"/>
    <w:rsid w:val="00126ACE"/>
    <w:rsid w:val="001538AB"/>
    <w:rsid w:val="002114C4"/>
    <w:rsid w:val="00236F40"/>
    <w:rsid w:val="00272BA5"/>
    <w:rsid w:val="0029735A"/>
    <w:rsid w:val="002C2A2E"/>
    <w:rsid w:val="002D545D"/>
    <w:rsid w:val="0034682F"/>
    <w:rsid w:val="003C248A"/>
    <w:rsid w:val="004520B7"/>
    <w:rsid w:val="004965F1"/>
    <w:rsid w:val="004F4132"/>
    <w:rsid w:val="0050790E"/>
    <w:rsid w:val="00546B1B"/>
    <w:rsid w:val="00652B90"/>
    <w:rsid w:val="006A17EA"/>
    <w:rsid w:val="006A50AD"/>
    <w:rsid w:val="0073761E"/>
    <w:rsid w:val="007A17BE"/>
    <w:rsid w:val="008E00AD"/>
    <w:rsid w:val="009D747B"/>
    <w:rsid w:val="00AC3935"/>
    <w:rsid w:val="00B019C0"/>
    <w:rsid w:val="00C92A5E"/>
    <w:rsid w:val="00D3127E"/>
    <w:rsid w:val="00D41681"/>
    <w:rsid w:val="00DA0488"/>
    <w:rsid w:val="00DF024E"/>
    <w:rsid w:val="00E825A6"/>
    <w:rsid w:val="00FE6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24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48A"/>
  </w:style>
  <w:style w:type="paragraph" w:styleId="Pidipagina">
    <w:name w:val="footer"/>
    <w:basedOn w:val="Normale"/>
    <w:link w:val="PidipaginaCarattere"/>
    <w:uiPriority w:val="99"/>
    <w:unhideWhenUsed/>
    <w:rsid w:val="003C24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48A"/>
  </w:style>
  <w:style w:type="paragraph" w:styleId="Testofumetto">
    <w:name w:val="Balloon Text"/>
    <w:basedOn w:val="Normale"/>
    <w:link w:val="TestofumettoCarattere"/>
    <w:uiPriority w:val="99"/>
    <w:semiHidden/>
    <w:unhideWhenUsed/>
    <w:rsid w:val="003C24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48A"/>
    <w:rPr>
      <w:rFonts w:ascii="Tahoma" w:hAnsi="Tahoma" w:cs="Tahoma"/>
      <w:sz w:val="16"/>
      <w:szCs w:val="16"/>
    </w:rPr>
  </w:style>
  <w:style w:type="paragraph" w:styleId="Titolo">
    <w:name w:val="Title"/>
    <w:basedOn w:val="Normale"/>
    <w:next w:val="Normale"/>
    <w:link w:val="TitoloCarattere"/>
    <w:uiPriority w:val="10"/>
    <w:qFormat/>
    <w:rsid w:val="00AC3935"/>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oloCarattere">
    <w:name w:val="Titolo Carattere"/>
    <w:basedOn w:val="Carpredefinitoparagrafo"/>
    <w:link w:val="Titolo"/>
    <w:uiPriority w:val="10"/>
    <w:rsid w:val="00AC3935"/>
    <w:rPr>
      <w:rFonts w:asciiTheme="majorHAnsi" w:eastAsiaTheme="majorEastAsia" w:hAnsiTheme="majorHAnsi" w:cstheme="majorBidi"/>
      <w:color w:val="052E65" w:themeColor="text2" w:themeShade="BF"/>
      <w:spacing w:val="5"/>
      <w:kern w:val="28"/>
      <w:sz w:val="52"/>
      <w:szCs w:val="52"/>
    </w:rPr>
  </w:style>
  <w:style w:type="character" w:styleId="Collegamentoipertestuale">
    <w:name w:val="Hyperlink"/>
    <w:basedOn w:val="Carpredefinitoparagrafo"/>
    <w:uiPriority w:val="99"/>
    <w:unhideWhenUsed/>
    <w:rsid w:val="006A17EA"/>
    <w:rPr>
      <w:color w:val="008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24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48A"/>
  </w:style>
  <w:style w:type="paragraph" w:styleId="Pidipagina">
    <w:name w:val="footer"/>
    <w:basedOn w:val="Normale"/>
    <w:link w:val="PidipaginaCarattere"/>
    <w:uiPriority w:val="99"/>
    <w:unhideWhenUsed/>
    <w:rsid w:val="003C24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48A"/>
  </w:style>
  <w:style w:type="paragraph" w:styleId="Testofumetto">
    <w:name w:val="Balloon Text"/>
    <w:basedOn w:val="Normale"/>
    <w:link w:val="TestofumettoCarattere"/>
    <w:uiPriority w:val="99"/>
    <w:semiHidden/>
    <w:unhideWhenUsed/>
    <w:rsid w:val="003C24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48A"/>
    <w:rPr>
      <w:rFonts w:ascii="Tahoma" w:hAnsi="Tahoma" w:cs="Tahoma"/>
      <w:sz w:val="16"/>
      <w:szCs w:val="16"/>
    </w:rPr>
  </w:style>
  <w:style w:type="paragraph" w:styleId="Titolo">
    <w:name w:val="Title"/>
    <w:basedOn w:val="Normale"/>
    <w:next w:val="Normale"/>
    <w:link w:val="TitoloCarattere"/>
    <w:uiPriority w:val="10"/>
    <w:qFormat/>
    <w:rsid w:val="00AC3935"/>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oloCarattere">
    <w:name w:val="Titolo Carattere"/>
    <w:basedOn w:val="Carpredefinitoparagrafo"/>
    <w:link w:val="Titolo"/>
    <w:uiPriority w:val="10"/>
    <w:rsid w:val="00AC3935"/>
    <w:rPr>
      <w:rFonts w:asciiTheme="majorHAnsi" w:eastAsiaTheme="majorEastAsia" w:hAnsiTheme="majorHAnsi" w:cstheme="majorBidi"/>
      <w:color w:val="052E65" w:themeColor="text2" w:themeShade="BF"/>
      <w:spacing w:val="5"/>
      <w:kern w:val="28"/>
      <w:sz w:val="52"/>
      <w:szCs w:val="52"/>
    </w:rPr>
  </w:style>
  <w:style w:type="character" w:styleId="Collegamentoipertestuale">
    <w:name w:val="Hyperlink"/>
    <w:basedOn w:val="Carpredefinitoparagrafo"/>
    <w:uiPriority w:val="99"/>
    <w:unhideWhenUsed/>
    <w:rsid w:val="006A17EA"/>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francesca.filippin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FC840AAD314710B6539F8932A63532"/>
        <w:category>
          <w:name w:val="Generale"/>
          <w:gallery w:val="placeholder"/>
        </w:category>
        <w:types>
          <w:type w:val="bbPlcHdr"/>
        </w:types>
        <w:behaviors>
          <w:behavior w:val="content"/>
        </w:behaviors>
        <w:guid w:val="{65EEE030-16A0-44B3-8F38-74F5C262E89D}"/>
      </w:docPartPr>
      <w:docPartBody>
        <w:p w:rsidR="003D6D02" w:rsidRDefault="00A75930" w:rsidP="00A75930">
          <w:pPr>
            <w:pStyle w:val="FBFC840AAD314710B6539F8932A63532"/>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30"/>
    <w:rsid w:val="00145C23"/>
    <w:rsid w:val="003D6D02"/>
    <w:rsid w:val="00665302"/>
    <w:rsid w:val="008841B8"/>
    <w:rsid w:val="00A75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BFC840AAD314710B6539F8932A63532">
    <w:name w:val="FBFC840AAD314710B6539F8932A63532"/>
    <w:rsid w:val="00A759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BFC840AAD314710B6539F8932A63532">
    <w:name w:val="FBFC840AAD314710B6539F8932A63532"/>
    <w:rsid w:val="00A75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nde">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1299</Words>
  <Characters>7405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PsiCOlogIA e cHakRA – Dott. Francesca Filippini - Psicologa</vt:lpstr>
    </vt:vector>
  </TitlesOfParts>
  <Company>Hewlett-Packard</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PsiCOlogIA e cHakRA – Dott. Francesca Filippini - Psicologa</dc:title>
  <dc:subject/>
  <dc:creator>Francesca</dc:creator>
  <cp:keywords/>
  <dc:description/>
  <cp:lastModifiedBy>Francesca</cp:lastModifiedBy>
  <cp:revision>15</cp:revision>
  <dcterms:created xsi:type="dcterms:W3CDTF">2017-04-20T20:52:00Z</dcterms:created>
  <dcterms:modified xsi:type="dcterms:W3CDTF">2017-05-21T08:34:00Z</dcterms:modified>
</cp:coreProperties>
</file>